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D26FB3" w:rsidRPr="00531549" w14:paraId="52D2F863" w14:textId="18BA9335">
      <w:pPr>
        <w:jc w:val="center"/>
        <w:rPr>
          <w:sz w:val="26"/>
          <w:szCs w:val="26"/>
          <w:lang w:val="lv-LV"/>
        </w:rPr>
      </w:pPr>
      <w:r>
        <w:rPr>
          <w:sz w:val="26"/>
          <w:szCs w:val="26"/>
          <w:lang w:val="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6.25pt">
            <v:imagedata r:id="rId5" r:href="rId6" o:title=""/>
          </v:shape>
        </w:pict>
      </w:r>
    </w:p>
    <w:p w:rsidR="00D26FB3" w:rsidRPr="00531549" w14:paraId="028FCC3B" w14:textId="77777777">
      <w:pPr>
        <w:jc w:val="center"/>
        <w:rPr>
          <w:sz w:val="26"/>
          <w:szCs w:val="26"/>
          <w:lang w:val="lv-LV"/>
        </w:rPr>
      </w:pPr>
    </w:p>
    <w:p w:rsidR="00FD5B43" w:rsidRPr="00531549" w:rsidP="00112951" w14:paraId="619A93E0" w14:textId="77777777">
      <w:pPr>
        <w:spacing w:after="100"/>
        <w:jc w:val="center"/>
        <w:rPr>
          <w:caps/>
          <w:sz w:val="26"/>
          <w:szCs w:val="26"/>
          <w:lang w:val="lv-LV"/>
        </w:rPr>
      </w:pPr>
      <w:r w:rsidRPr="00531549">
        <w:rPr>
          <w:caps/>
          <w:sz w:val="26"/>
          <w:szCs w:val="26"/>
          <w:lang w:val="lv-LV"/>
        </w:rPr>
        <w:fldChar w:fldCharType="begin"/>
      </w:r>
      <w:r w:rsidRPr="00531549">
        <w:rPr>
          <w:caps/>
          <w:sz w:val="26"/>
          <w:szCs w:val="26"/>
          <w:lang w:val="lv-LV"/>
        </w:rPr>
        <w:instrText xml:space="preserve"> DOCPROPERTY  STRV_NOSAUKUMS  \* MERGEFORMAT </w:instrText>
      </w:r>
      <w:r w:rsidRPr="00531549">
        <w:rPr>
          <w:caps/>
          <w:sz w:val="26"/>
          <w:szCs w:val="26"/>
          <w:lang w:val="lv-LV"/>
        </w:rPr>
        <w:fldChar w:fldCharType="separate"/>
      </w:r>
      <w:r w:rsidRPr="00531549">
        <w:rPr>
          <w:caps/>
          <w:sz w:val="26"/>
          <w:szCs w:val="26"/>
          <w:lang w:val="lv-LV"/>
        </w:rPr>
        <w:t>Rīgas Ķengaraga Mūzikas un mākslas skola</w:t>
      </w:r>
      <w:r w:rsidRPr="00531549">
        <w:rPr>
          <w:caps/>
          <w:sz w:val="26"/>
          <w:szCs w:val="26"/>
          <w:lang w:val="lv-LV"/>
        </w:rPr>
        <w:fldChar w:fldCharType="end"/>
      </w:r>
    </w:p>
    <w:p w:rsidR="00D26FB3" w:rsidRPr="00531549" w:rsidP="00702070" w14:paraId="0227EB2C" w14:textId="77777777">
      <w:pPr>
        <w:tabs>
          <w:tab w:val="left" w:pos="3960"/>
        </w:tabs>
        <w:jc w:val="center"/>
        <w:rPr>
          <w:sz w:val="26"/>
          <w:szCs w:val="26"/>
          <w:lang w:val="lv-LV"/>
        </w:rPr>
      </w:pPr>
      <w:r w:rsidRPr="00531549">
        <w:rPr>
          <w:sz w:val="26"/>
          <w:szCs w:val="26"/>
          <w:lang w:val="lv-LV"/>
        </w:rPr>
        <w:t>Prūšu iela 13B, Rīga, LV-1057, tālrunis 67474200, e</w:t>
      </w:r>
      <w:r w:rsidRPr="00531549">
        <w:rPr>
          <w:sz w:val="26"/>
          <w:szCs w:val="26"/>
          <w:lang w:val="lv-LV"/>
        </w:rPr>
        <w:noBreakHyphen/>
        <w:t>pasts: kmms@riga.lv</w:t>
      </w:r>
    </w:p>
    <w:p w:rsidR="00AB31DF" w:rsidRPr="00531549" w:rsidP="00702070" w14:paraId="5075A597" w14:textId="77777777">
      <w:pPr>
        <w:tabs>
          <w:tab w:val="left" w:pos="3960"/>
        </w:tabs>
        <w:jc w:val="center"/>
        <w:rPr>
          <w:sz w:val="26"/>
          <w:szCs w:val="26"/>
          <w:lang w:val="lv-LV"/>
        </w:rPr>
      </w:pPr>
    </w:p>
    <w:p w:rsidR="00BE4EF4" w:rsidRPr="00531549" w:rsidP="00702070" w14:paraId="01B03F9C" w14:textId="77777777">
      <w:pPr>
        <w:tabs>
          <w:tab w:val="left" w:pos="3960"/>
        </w:tabs>
        <w:jc w:val="center"/>
        <w:rPr>
          <w:sz w:val="26"/>
          <w:szCs w:val="26"/>
          <w:lang w:val="lv-LV"/>
        </w:rPr>
      </w:pPr>
    </w:p>
    <w:p w:rsidR="006A10A6" w:rsidRPr="00531549" w:rsidP="00C26877" w14:paraId="4C5E6AF2" w14:textId="77777777">
      <w:pPr>
        <w:tabs>
          <w:tab w:val="left" w:pos="1440"/>
          <w:tab w:val="center" w:pos="4629"/>
        </w:tabs>
        <w:jc w:val="center"/>
        <w:rPr>
          <w:caps/>
          <w:sz w:val="26"/>
          <w:szCs w:val="26"/>
          <w:lang w:val="lv-LV"/>
        </w:rPr>
      </w:pPr>
      <w:r w:rsidRPr="00531549">
        <w:rPr>
          <w:caps/>
          <w:sz w:val="26"/>
          <w:szCs w:val="26"/>
          <w:lang w:val="lv-LV"/>
        </w:rPr>
        <w:t>REGLAMENTS</w:t>
      </w:r>
    </w:p>
    <w:p w:rsidR="00C26877" w:rsidRPr="00531549" w:rsidP="00C26877" w14:paraId="5D39B5A1" w14:textId="17D868F4">
      <w:pPr>
        <w:jc w:val="center"/>
        <w:rPr>
          <w:sz w:val="26"/>
          <w:szCs w:val="26"/>
          <w:lang w:val="lv-LV"/>
        </w:rPr>
      </w:pPr>
      <w:r w:rsidRPr="00531549">
        <w:rPr>
          <w:sz w:val="26"/>
          <w:szCs w:val="26"/>
          <w:lang w:val="lv-LV"/>
        </w:rPr>
        <w:t xml:space="preserve"> </w:t>
      </w:r>
    </w:p>
    <w:p w:rsidR="00BE4EF4" w:rsidRPr="00531549" w:rsidP="00C26877" w14:paraId="64A36B55" w14:textId="77777777">
      <w:pPr>
        <w:jc w:val="center"/>
        <w:rPr>
          <w:sz w:val="26"/>
          <w:szCs w:val="26"/>
          <w:lang w:val="lv-LV"/>
        </w:rPr>
      </w:pPr>
    </w:p>
    <w:p w:rsidR="00C26877" w:rsidRPr="00531549" w:rsidP="00C26877" w14:paraId="09F9DB07" w14:textId="77777777">
      <w:pPr>
        <w:tabs>
          <w:tab w:val="left" w:pos="1440"/>
          <w:tab w:val="center" w:pos="4629"/>
        </w:tabs>
        <w:jc w:val="center"/>
        <w:rPr>
          <w:sz w:val="26"/>
          <w:szCs w:val="26"/>
          <w:lang w:val="lv-LV"/>
        </w:rPr>
      </w:pPr>
      <w:r w:rsidRPr="00531549">
        <w:rPr>
          <w:sz w:val="26"/>
          <w:szCs w:val="26"/>
          <w:lang w:val="lv-LV"/>
        </w:rPr>
        <w:t>Rīgā</w:t>
      </w:r>
    </w:p>
    <w:p w:rsidR="00BE4EF4" w:rsidRPr="00531549" w:rsidP="00C26877" w14:paraId="41366C4C" w14:textId="77777777">
      <w:pPr>
        <w:tabs>
          <w:tab w:val="left" w:pos="1440"/>
          <w:tab w:val="center" w:pos="4629"/>
        </w:tabs>
        <w:jc w:val="center"/>
        <w:rPr>
          <w:sz w:val="26"/>
          <w:szCs w:val="26"/>
          <w:lang w:val="lv-LV"/>
        </w:rPr>
      </w:pPr>
    </w:p>
    <w:p w:rsidR="00C26877" w:rsidRPr="00531549" w:rsidP="00C26877" w14:paraId="5154407B" w14:textId="77777777">
      <w:pPr>
        <w:tabs>
          <w:tab w:val="left" w:pos="1440"/>
          <w:tab w:val="center" w:pos="4629"/>
        </w:tabs>
        <w:rPr>
          <w:sz w:val="26"/>
          <w:szCs w:val="26"/>
          <w:lang w:val="lv-LV"/>
        </w:rPr>
      </w:pPr>
    </w:p>
    <w:tbl>
      <w:tblPr>
        <w:tblW w:w="9747" w:type="dxa"/>
        <w:tblLayout w:type="fixed"/>
        <w:tblLook w:val="0000"/>
      </w:tblPr>
      <w:tblGrid>
        <w:gridCol w:w="2660"/>
        <w:gridCol w:w="3402"/>
        <w:gridCol w:w="3685"/>
      </w:tblGrid>
      <w:tr w14:paraId="47309F58" w14:textId="77777777" w:rsidTr="00D35D12">
        <w:tblPrEx>
          <w:tblW w:w="9747" w:type="dxa"/>
          <w:tblLayout w:type="fixed"/>
          <w:tblLook w:val="0000"/>
        </w:tblPrEx>
        <w:tc>
          <w:tcPr>
            <w:tcW w:w="2660" w:type="dxa"/>
          </w:tcPr>
          <w:p w:rsidR="00C26877" w:rsidRPr="00531549" w:rsidP="00D35D12" w14:paraId="283A9D94" w14:textId="77777777">
            <w:pPr>
              <w:tabs>
                <w:tab w:val="left" w:pos="360"/>
                <w:tab w:val="left" w:pos="3960"/>
              </w:tabs>
              <w:rPr>
                <w:sz w:val="26"/>
                <w:szCs w:val="26"/>
                <w:lang w:val="lv-LV"/>
              </w:rPr>
            </w:pPr>
            <w:r w:rsidRPr="00531549">
              <w:rPr>
                <w:sz w:val="26"/>
                <w:szCs w:val="26"/>
                <w:lang w:val="lv-LV"/>
              </w:rPr>
              <w:fldChar w:fldCharType="begin"/>
            </w:r>
            <w:r w:rsidRPr="00531549">
              <w:rPr>
                <w:sz w:val="26"/>
                <w:szCs w:val="26"/>
                <w:lang w:val="lv-LV"/>
              </w:rPr>
              <w:instrText xml:space="preserve"> DOCPROPERTY  REG_DATUMS  \* MERGEFORMAT </w:instrText>
            </w:r>
            <w:r w:rsidRPr="00531549">
              <w:rPr>
                <w:sz w:val="26"/>
                <w:szCs w:val="26"/>
                <w:lang w:val="lv-LV"/>
              </w:rPr>
              <w:fldChar w:fldCharType="separate"/>
            </w:r>
            <w:r w:rsidRPr="00531549">
              <w:rPr>
                <w:sz w:val="26"/>
                <w:szCs w:val="26"/>
                <w:lang w:val="lv-LV"/>
              </w:rPr>
              <w:t>27.10.2026.</w:t>
            </w:r>
            <w:r w:rsidRPr="00531549">
              <w:rPr>
                <w:sz w:val="26"/>
                <w:szCs w:val="26"/>
                <w:lang w:val="lv-LV"/>
              </w:rPr>
              <w:fldChar w:fldCharType="end"/>
            </w:r>
          </w:p>
        </w:tc>
        <w:tc>
          <w:tcPr>
            <w:tcW w:w="3402" w:type="dxa"/>
          </w:tcPr>
          <w:p w:rsidR="00C26877" w:rsidRPr="00531549" w:rsidP="00D35D12" w14:paraId="6BBC0A02" w14:textId="77777777">
            <w:pPr>
              <w:tabs>
                <w:tab w:val="left" w:pos="360"/>
                <w:tab w:val="left" w:pos="3960"/>
              </w:tabs>
              <w:jc w:val="center"/>
              <w:rPr>
                <w:sz w:val="26"/>
                <w:szCs w:val="26"/>
                <w:lang w:val="lv-LV"/>
              </w:rPr>
            </w:pPr>
          </w:p>
        </w:tc>
        <w:tc>
          <w:tcPr>
            <w:tcW w:w="3685" w:type="dxa"/>
          </w:tcPr>
          <w:p w:rsidR="00C26877" w:rsidRPr="00531549" w:rsidP="00D35D12" w14:paraId="27D8E75D" w14:textId="77777777">
            <w:pPr>
              <w:tabs>
                <w:tab w:val="left" w:pos="360"/>
                <w:tab w:val="left" w:pos="3960"/>
              </w:tabs>
              <w:jc w:val="right"/>
              <w:rPr>
                <w:sz w:val="26"/>
                <w:szCs w:val="26"/>
                <w:lang w:val="lv-LV"/>
              </w:rPr>
            </w:pPr>
            <w:r w:rsidRPr="00531549">
              <w:rPr>
                <w:sz w:val="26"/>
                <w:szCs w:val="26"/>
                <w:lang w:val="lv-LV"/>
              </w:rPr>
              <w:t xml:space="preserve">Nr. </w:t>
            </w:r>
            <w:r w:rsidRPr="00531549">
              <w:rPr>
                <w:sz w:val="26"/>
                <w:szCs w:val="26"/>
                <w:lang w:val="lv-LV"/>
              </w:rPr>
              <w:fldChar w:fldCharType="begin"/>
            </w:r>
            <w:r w:rsidRPr="00531549">
              <w:rPr>
                <w:sz w:val="26"/>
                <w:szCs w:val="26"/>
                <w:lang w:val="lv-LV"/>
              </w:rPr>
              <w:instrText xml:space="preserve"> DOCPROPERTY  REG_NUMURS  \* MERGEFORMAT </w:instrText>
            </w:r>
            <w:r w:rsidRPr="00531549">
              <w:rPr>
                <w:sz w:val="26"/>
                <w:szCs w:val="26"/>
                <w:lang w:val="lv-LV"/>
              </w:rPr>
              <w:fldChar w:fldCharType="separate"/>
            </w:r>
            <w:r w:rsidRPr="00531549">
              <w:rPr>
                <w:sz w:val="26"/>
                <w:szCs w:val="26"/>
                <w:lang w:val="lv-LV"/>
              </w:rPr>
              <w:t>MSK-26-1-rgs</w:t>
            </w:r>
            <w:r w:rsidRPr="00531549">
              <w:rPr>
                <w:sz w:val="26"/>
                <w:szCs w:val="26"/>
                <w:lang w:val="lv-LV"/>
              </w:rPr>
              <w:fldChar w:fldCharType="end"/>
            </w:r>
          </w:p>
        </w:tc>
      </w:tr>
    </w:tbl>
    <w:p w:rsidR="00C26877" w:rsidRPr="00531549" w:rsidP="00C26877" w14:paraId="2F5DD487" w14:textId="77777777">
      <w:pPr>
        <w:ind w:firstLine="720"/>
        <w:jc w:val="both"/>
        <w:rPr>
          <w:sz w:val="26"/>
          <w:szCs w:val="26"/>
          <w:lang w:val="lv-LV"/>
        </w:rPr>
      </w:pPr>
    </w:p>
    <w:p w:rsidR="00C26877" w:rsidRPr="00531549" w:rsidP="00C26877" w14:paraId="3DAF058D" w14:textId="77777777">
      <w:pPr>
        <w:ind w:firstLine="720"/>
        <w:jc w:val="both"/>
        <w:rPr>
          <w:sz w:val="26"/>
          <w:szCs w:val="26"/>
          <w:lang w:val="lv-LV"/>
        </w:rPr>
      </w:pPr>
    </w:p>
    <w:p w:rsidR="00531549" w:rsidRPr="00531549" w:rsidP="00531549" w14:paraId="532FA8F4" w14:textId="77777777">
      <w:pPr>
        <w:jc w:val="center"/>
        <w:rPr>
          <w:sz w:val="26"/>
          <w:szCs w:val="26"/>
          <w:lang w:val="lv-LV"/>
        </w:rPr>
      </w:pPr>
      <w:r w:rsidRPr="00531549">
        <w:rPr>
          <w:b/>
          <w:sz w:val="26"/>
          <w:szCs w:val="26"/>
          <w:lang w:val="lv-LV"/>
        </w:rPr>
        <w:t>Metodisko komisiju reglaments</w:t>
      </w:r>
    </w:p>
    <w:p w:rsidR="00531549" w:rsidRPr="00531549" w:rsidP="00531549" w14:paraId="66717686" w14:textId="77777777">
      <w:pPr>
        <w:jc w:val="center"/>
        <w:rPr>
          <w:sz w:val="26"/>
          <w:szCs w:val="26"/>
          <w:lang w:val="lv-LV"/>
        </w:rPr>
      </w:pPr>
    </w:p>
    <w:p w:rsidR="00531549" w:rsidRPr="00531549" w:rsidP="00943851" w14:paraId="29DCE360" w14:textId="77777777">
      <w:pPr>
        <w:ind w:left="426" w:firstLine="141"/>
        <w:jc w:val="right"/>
        <w:rPr>
          <w:i/>
          <w:sz w:val="26"/>
          <w:szCs w:val="26"/>
          <w:lang w:val="lv-LV"/>
        </w:rPr>
      </w:pPr>
      <w:r w:rsidRPr="00531549">
        <w:rPr>
          <w:i/>
          <w:sz w:val="26"/>
          <w:szCs w:val="26"/>
          <w:lang w:val="lv-LV"/>
        </w:rPr>
        <w:t>Izdoti saskaņā ar Vispārējās izglītības likuma</w:t>
      </w:r>
    </w:p>
    <w:p w:rsidR="00531549" w:rsidRPr="00531549" w:rsidP="00531549" w14:paraId="1A0B948C" w14:textId="77777777">
      <w:pPr>
        <w:jc w:val="right"/>
        <w:rPr>
          <w:i/>
          <w:sz w:val="26"/>
          <w:szCs w:val="26"/>
          <w:lang w:val="lv-LV"/>
        </w:rPr>
      </w:pPr>
      <w:r w:rsidRPr="00531549">
        <w:rPr>
          <w:i/>
          <w:sz w:val="26"/>
          <w:szCs w:val="26"/>
          <w:lang w:val="lv-LV"/>
        </w:rPr>
        <w:t xml:space="preserve"> 10. panta trešās daļas 2. punktu</w:t>
      </w:r>
    </w:p>
    <w:p w:rsidR="00531549" w:rsidRPr="00531549" w:rsidP="00531549" w14:paraId="494E7AF4" w14:textId="77777777">
      <w:pPr>
        <w:pStyle w:val="Heading1"/>
        <w:rPr>
          <w:sz w:val="26"/>
          <w:szCs w:val="26"/>
          <w:lang w:val="lv-LV"/>
        </w:rPr>
      </w:pPr>
      <w:r w:rsidRPr="00531549">
        <w:rPr>
          <w:rStyle w:val="Strong"/>
          <w:sz w:val="26"/>
          <w:szCs w:val="26"/>
          <w:lang w:val="en-US"/>
        </w:rPr>
        <w:t xml:space="preserve">I   </w:t>
      </w:r>
      <w:r w:rsidRPr="00531549">
        <w:rPr>
          <w:sz w:val="26"/>
          <w:szCs w:val="26"/>
          <w:lang w:val="lv-LV"/>
        </w:rPr>
        <w:t>Vispārīgie noteikumi</w:t>
      </w:r>
    </w:p>
    <w:p w:rsidR="00531549" w:rsidRPr="00531549" w:rsidP="00943851" w14:paraId="62CFB00A" w14:textId="77777777">
      <w:pPr>
        <w:numPr>
          <w:ilvl w:val="0"/>
          <w:numId w:val="2"/>
        </w:numPr>
        <w:tabs>
          <w:tab w:val="left" w:pos="284"/>
        </w:tabs>
        <w:ind w:left="0" w:firstLine="284"/>
        <w:jc w:val="both"/>
        <w:rPr>
          <w:sz w:val="26"/>
          <w:szCs w:val="26"/>
          <w:lang w:val="lv-LV"/>
        </w:rPr>
      </w:pPr>
      <w:r w:rsidRPr="00531549">
        <w:rPr>
          <w:sz w:val="26"/>
          <w:szCs w:val="26"/>
          <w:lang w:val="lv-LV"/>
        </w:rPr>
        <w:t>Rīgas Ķengaraga Mūzikas un mākslas skolas (turpmāk – Skola) metodiskās komisijas ir izveidotas, lai īstenotu atbalstu mācību darba kvalitātes paaugstināšanai, sniegtu pedagogiem nepieciešamo metodisko palīdzību, veicinātu pedagogu sadarbību Skolas ietvaros un ar citu skolu kolēģiem, organizētu pedagogu dalību profesionālās pieredzes un pilnveides projektos.</w:t>
      </w:r>
    </w:p>
    <w:p w:rsidR="00531549" w:rsidRPr="00531549" w:rsidP="00943851" w14:paraId="54A161D3" w14:textId="77777777">
      <w:pPr>
        <w:numPr>
          <w:ilvl w:val="0"/>
          <w:numId w:val="2"/>
        </w:numPr>
        <w:tabs>
          <w:tab w:val="left" w:pos="0"/>
          <w:tab w:val="left" w:pos="284"/>
        </w:tabs>
        <w:ind w:left="0" w:firstLine="284"/>
        <w:jc w:val="both"/>
        <w:rPr>
          <w:sz w:val="26"/>
          <w:szCs w:val="26"/>
          <w:lang w:val="lv-LV"/>
        </w:rPr>
      </w:pPr>
      <w:r w:rsidRPr="00531549">
        <w:rPr>
          <w:sz w:val="26"/>
          <w:szCs w:val="26"/>
          <w:lang w:val="lv-LV"/>
        </w:rPr>
        <w:t>Metodisko komisiju darbā piedalās mācību priekšmetu pedagogi un tās vada izglītības programmu vadītāji.</w:t>
      </w:r>
    </w:p>
    <w:p w:rsidR="00531549" w:rsidRPr="00531549" w:rsidP="00943851" w14:paraId="4E32AE99" w14:textId="77777777">
      <w:pPr>
        <w:numPr>
          <w:ilvl w:val="0"/>
          <w:numId w:val="2"/>
        </w:numPr>
        <w:tabs>
          <w:tab w:val="left" w:pos="0"/>
        </w:tabs>
        <w:ind w:left="0" w:firstLine="284"/>
        <w:jc w:val="both"/>
        <w:rPr>
          <w:sz w:val="26"/>
          <w:szCs w:val="26"/>
          <w:lang w:val="lv-LV"/>
        </w:rPr>
      </w:pPr>
      <w:r w:rsidRPr="00531549">
        <w:rPr>
          <w:sz w:val="26"/>
          <w:szCs w:val="26"/>
          <w:lang w:val="lv-LV"/>
        </w:rPr>
        <w:t>Metodisko komisiju darbu organizē metodiskās komisijas vadītājs un uzrauga Skolas direktora vietnieki izglītības jomā.</w:t>
      </w:r>
    </w:p>
    <w:p w:rsidR="00531549" w:rsidRPr="00531549" w:rsidP="00943851" w14:paraId="09610059" w14:textId="77777777">
      <w:pPr>
        <w:numPr>
          <w:ilvl w:val="0"/>
          <w:numId w:val="2"/>
        </w:numPr>
        <w:tabs>
          <w:tab w:val="left" w:pos="0"/>
          <w:tab w:val="left" w:pos="284"/>
        </w:tabs>
        <w:ind w:left="0" w:firstLine="284"/>
        <w:jc w:val="both"/>
        <w:rPr>
          <w:sz w:val="26"/>
          <w:szCs w:val="26"/>
          <w:lang w:val="lv-LV"/>
        </w:rPr>
      </w:pPr>
      <w:r w:rsidRPr="00531549">
        <w:rPr>
          <w:sz w:val="26"/>
          <w:szCs w:val="26"/>
          <w:lang w:val="lv-LV"/>
        </w:rPr>
        <w:t>Metodisko komisiju vadītāji tiek iecelti ar Skolas direktora rīkojumu un ir Skolas metodiskās padomes sastāvā.</w:t>
      </w:r>
    </w:p>
    <w:p w:rsidR="00531549" w:rsidRPr="00531549" w:rsidP="00531549" w14:paraId="695704DC" w14:textId="77777777">
      <w:pPr>
        <w:pStyle w:val="Heading1"/>
        <w:rPr>
          <w:sz w:val="26"/>
          <w:szCs w:val="26"/>
          <w:lang w:val="lv-LV"/>
        </w:rPr>
      </w:pPr>
      <w:r w:rsidRPr="00531549">
        <w:rPr>
          <w:sz w:val="26"/>
          <w:szCs w:val="26"/>
          <w:lang w:val="lv-LV"/>
        </w:rPr>
        <w:t>II   Metodisko komisiju darbība un funkcijas</w:t>
      </w:r>
    </w:p>
    <w:p w:rsidR="00531549" w:rsidRPr="00531549" w:rsidP="00943851" w14:paraId="4A626468" w14:textId="77777777">
      <w:pPr>
        <w:pStyle w:val="ListParagraph"/>
        <w:numPr>
          <w:ilvl w:val="0"/>
          <w:numId w:val="2"/>
        </w:numPr>
        <w:ind w:hanging="76"/>
        <w:jc w:val="both"/>
        <w:rPr>
          <w:sz w:val="26"/>
          <w:szCs w:val="26"/>
          <w:lang w:val="lv-LV"/>
        </w:rPr>
      </w:pPr>
      <w:r w:rsidRPr="00531549">
        <w:rPr>
          <w:sz w:val="26"/>
          <w:szCs w:val="26"/>
          <w:lang w:val="lv-LV"/>
        </w:rPr>
        <w:t>Metodisko komisiju darba mērķis:</w:t>
      </w:r>
    </w:p>
    <w:p w:rsidR="00531549" w:rsidRPr="00531549" w:rsidP="00943851" w14:paraId="3BB2C69E" w14:textId="77777777">
      <w:pPr>
        <w:pStyle w:val="ListParagraph"/>
        <w:numPr>
          <w:ilvl w:val="1"/>
          <w:numId w:val="2"/>
        </w:numPr>
        <w:ind w:left="0" w:firstLine="284"/>
        <w:contextualSpacing w:val="0"/>
        <w:jc w:val="both"/>
        <w:rPr>
          <w:sz w:val="26"/>
          <w:szCs w:val="26"/>
          <w:lang w:val="lv-LV"/>
        </w:rPr>
      </w:pPr>
      <w:r w:rsidRPr="00531549">
        <w:rPr>
          <w:sz w:val="26"/>
          <w:szCs w:val="26"/>
          <w:lang w:val="lv-LV"/>
        </w:rPr>
        <w:t>Skolas izglītības satura noteikšana atbilstoši profesionālās ievirzes izglītības standartam mākslu jomā;</w:t>
      </w:r>
    </w:p>
    <w:p w:rsidR="00531549" w:rsidRPr="00531549" w:rsidP="00531549" w14:paraId="547A7742" w14:textId="77777777">
      <w:pPr>
        <w:pStyle w:val="ListParagraph"/>
        <w:numPr>
          <w:ilvl w:val="1"/>
          <w:numId w:val="2"/>
        </w:numPr>
        <w:ind w:left="709" w:hanging="425"/>
        <w:contextualSpacing w:val="0"/>
        <w:jc w:val="both"/>
        <w:rPr>
          <w:sz w:val="26"/>
          <w:szCs w:val="26"/>
          <w:lang w:val="lv-LV"/>
        </w:rPr>
      </w:pPr>
      <w:r w:rsidRPr="00531549">
        <w:rPr>
          <w:sz w:val="26"/>
          <w:szCs w:val="26"/>
          <w:lang w:val="lv-LV"/>
        </w:rPr>
        <w:t>kvalitatīvas metodiskās palīdzības nodrošināšana pedagogiem;</w:t>
      </w:r>
    </w:p>
    <w:p w:rsidR="00531549" w:rsidRPr="00531549" w:rsidP="00531549" w14:paraId="793E1356" w14:textId="77777777">
      <w:pPr>
        <w:pStyle w:val="ListParagraph"/>
        <w:numPr>
          <w:ilvl w:val="1"/>
          <w:numId w:val="2"/>
        </w:numPr>
        <w:ind w:left="709" w:hanging="425"/>
        <w:contextualSpacing w:val="0"/>
        <w:jc w:val="both"/>
        <w:rPr>
          <w:sz w:val="26"/>
          <w:szCs w:val="26"/>
          <w:lang w:val="lv-LV"/>
        </w:rPr>
      </w:pPr>
      <w:r w:rsidRPr="00531549">
        <w:rPr>
          <w:sz w:val="26"/>
          <w:szCs w:val="26"/>
          <w:lang w:val="lv-LV"/>
        </w:rPr>
        <w:t>skolas metodiskā darba vadīšana;</w:t>
      </w:r>
    </w:p>
    <w:p w:rsidR="00531549" w:rsidRPr="00531549" w:rsidP="00531549" w14:paraId="5D78CDD1" w14:textId="77777777">
      <w:pPr>
        <w:pStyle w:val="ListParagraph"/>
        <w:numPr>
          <w:ilvl w:val="1"/>
          <w:numId w:val="2"/>
        </w:numPr>
        <w:spacing w:after="60"/>
        <w:ind w:left="709" w:hanging="425"/>
        <w:contextualSpacing w:val="0"/>
        <w:jc w:val="both"/>
        <w:rPr>
          <w:sz w:val="26"/>
          <w:szCs w:val="26"/>
          <w:lang w:val="lv-LV"/>
        </w:rPr>
      </w:pPr>
      <w:r w:rsidRPr="00531549">
        <w:rPr>
          <w:sz w:val="26"/>
          <w:szCs w:val="26"/>
          <w:lang w:val="lv-LV"/>
        </w:rPr>
        <w:t>inovatīvu atziņu aprobēšana, analīze, pieredzes apkopošana, popularizēšana.</w:t>
      </w:r>
    </w:p>
    <w:p w:rsidR="00531549" w:rsidRPr="00531549" w:rsidP="00943851" w14:paraId="7E7CA343" w14:textId="77777777">
      <w:pPr>
        <w:tabs>
          <w:tab w:val="left" w:pos="622"/>
        </w:tabs>
        <w:ind w:left="284"/>
        <w:jc w:val="both"/>
        <w:rPr>
          <w:sz w:val="26"/>
          <w:szCs w:val="26"/>
          <w:lang w:val="lv-LV"/>
        </w:rPr>
      </w:pPr>
      <w:r w:rsidRPr="00531549">
        <w:rPr>
          <w:sz w:val="26"/>
          <w:szCs w:val="26"/>
          <w:lang w:val="lv-LV"/>
        </w:rPr>
        <w:t>6. Metodisko komisiju darba uzdevumi:</w:t>
      </w:r>
    </w:p>
    <w:p w:rsidR="00531549" w:rsidRPr="00531549" w:rsidP="00531549" w14:paraId="0E904777" w14:textId="77777777">
      <w:pPr>
        <w:numPr>
          <w:ilvl w:val="1"/>
          <w:numId w:val="3"/>
        </w:numPr>
        <w:tabs>
          <w:tab w:val="num" w:pos="0"/>
          <w:tab w:val="clear" w:pos="720"/>
        </w:tabs>
        <w:ind w:left="0" w:firstLine="284"/>
        <w:jc w:val="both"/>
        <w:rPr>
          <w:sz w:val="26"/>
          <w:szCs w:val="26"/>
          <w:lang w:val="lv-LV"/>
        </w:rPr>
      </w:pPr>
      <w:r w:rsidRPr="00531549">
        <w:rPr>
          <w:sz w:val="26"/>
          <w:szCs w:val="26"/>
          <w:lang w:val="lv-LV"/>
        </w:rPr>
        <w:t>izglītības programmu īstenošana;</w:t>
      </w:r>
    </w:p>
    <w:p w:rsidR="00531549" w:rsidRPr="00531549" w:rsidP="00531549" w14:paraId="5012591A" w14:textId="77777777">
      <w:pPr>
        <w:numPr>
          <w:ilvl w:val="1"/>
          <w:numId w:val="3"/>
        </w:numPr>
        <w:tabs>
          <w:tab w:val="left" w:pos="284"/>
          <w:tab w:val="clear" w:pos="720"/>
        </w:tabs>
        <w:ind w:hanging="436"/>
        <w:jc w:val="both"/>
        <w:rPr>
          <w:sz w:val="26"/>
          <w:szCs w:val="26"/>
          <w:lang w:val="lv-LV"/>
        </w:rPr>
      </w:pPr>
      <w:r w:rsidRPr="00531549">
        <w:rPr>
          <w:sz w:val="26"/>
          <w:szCs w:val="26"/>
          <w:lang w:val="lv-LV"/>
        </w:rPr>
        <w:t>mācību priekšmetu programmu izstrāde un/vai pilnveidošana;</w:t>
      </w:r>
    </w:p>
    <w:p w:rsidR="00531549" w:rsidRPr="00531549" w:rsidP="00531549" w14:paraId="6AF10F1D" w14:textId="77777777">
      <w:pPr>
        <w:numPr>
          <w:ilvl w:val="1"/>
          <w:numId w:val="3"/>
        </w:numPr>
        <w:tabs>
          <w:tab w:val="left" w:pos="284"/>
          <w:tab w:val="clear" w:pos="720"/>
        </w:tabs>
        <w:ind w:hanging="436"/>
        <w:jc w:val="both"/>
        <w:rPr>
          <w:sz w:val="26"/>
          <w:szCs w:val="26"/>
          <w:lang w:val="lv-LV"/>
        </w:rPr>
      </w:pPr>
      <w:r w:rsidRPr="00531549">
        <w:rPr>
          <w:sz w:val="26"/>
          <w:szCs w:val="26"/>
          <w:lang w:val="lv-LV"/>
        </w:rPr>
        <w:t>izglītojamo mācību snieguma paaugstināšanas veicināšana;</w:t>
      </w:r>
    </w:p>
    <w:p w:rsidR="00531549" w:rsidRPr="00531549" w:rsidP="00531549" w14:paraId="3CDDAF1E" w14:textId="77777777">
      <w:pPr>
        <w:numPr>
          <w:ilvl w:val="1"/>
          <w:numId w:val="3"/>
        </w:numPr>
        <w:tabs>
          <w:tab w:val="left" w:pos="284"/>
          <w:tab w:val="clear" w:pos="720"/>
        </w:tabs>
        <w:spacing w:after="60"/>
        <w:ind w:left="721" w:hanging="437"/>
        <w:jc w:val="both"/>
        <w:rPr>
          <w:sz w:val="26"/>
          <w:szCs w:val="26"/>
          <w:lang w:val="lv-LV"/>
        </w:rPr>
      </w:pPr>
      <w:r w:rsidRPr="00531549">
        <w:rPr>
          <w:sz w:val="26"/>
          <w:szCs w:val="26"/>
          <w:lang w:val="lv-LV"/>
        </w:rPr>
        <w:t>pedagoģiskā procesa kvalitātes paaugstināšanas veicināšana.</w:t>
      </w:r>
    </w:p>
    <w:p w:rsidR="00531549" w:rsidRPr="00531549" w:rsidP="00376CE9" w14:paraId="1F93D4D0" w14:textId="77777777">
      <w:pPr>
        <w:numPr>
          <w:ilvl w:val="0"/>
          <w:numId w:val="3"/>
        </w:numPr>
        <w:tabs>
          <w:tab w:val="clear" w:pos="420"/>
        </w:tabs>
        <w:ind w:left="284" w:firstLine="0"/>
        <w:jc w:val="both"/>
        <w:rPr>
          <w:sz w:val="26"/>
          <w:szCs w:val="26"/>
          <w:lang w:val="lv-LV"/>
        </w:rPr>
      </w:pPr>
      <w:r w:rsidRPr="00531549">
        <w:rPr>
          <w:sz w:val="26"/>
          <w:szCs w:val="26"/>
          <w:lang w:val="lv-LV"/>
        </w:rPr>
        <w:t>Metodisko komisiju funkcijas:</w:t>
      </w:r>
    </w:p>
    <w:p w:rsidR="00531549" w:rsidRPr="00531549" w:rsidP="00376CE9" w14:paraId="0557EAE9" w14:textId="77777777">
      <w:pPr>
        <w:numPr>
          <w:ilvl w:val="1"/>
          <w:numId w:val="3"/>
        </w:numPr>
        <w:tabs>
          <w:tab w:val="left" w:pos="284"/>
          <w:tab w:val="clear" w:pos="720"/>
          <w:tab w:val="left" w:pos="1080"/>
        </w:tabs>
        <w:ind w:left="0" w:firstLine="284"/>
        <w:jc w:val="both"/>
        <w:rPr>
          <w:sz w:val="26"/>
          <w:szCs w:val="26"/>
          <w:lang w:val="lv-LV"/>
        </w:rPr>
      </w:pPr>
      <w:r w:rsidRPr="00531549">
        <w:rPr>
          <w:sz w:val="26"/>
          <w:szCs w:val="26"/>
          <w:lang w:val="lv-LV"/>
        </w:rPr>
        <w:t>veicināt metodiskajās komisijās ietilpstošo pedagogu profesionālo pilnveidi un tālākizglītību;</w:t>
      </w:r>
    </w:p>
    <w:p w:rsidR="00531549" w:rsidRPr="00531549" w:rsidP="00531549" w14:paraId="18DB9ABA" w14:textId="77777777">
      <w:pPr>
        <w:numPr>
          <w:ilvl w:val="1"/>
          <w:numId w:val="3"/>
        </w:numPr>
        <w:tabs>
          <w:tab w:val="left" w:pos="622"/>
          <w:tab w:val="clear" w:pos="720"/>
          <w:tab w:val="left" w:pos="1080"/>
        </w:tabs>
        <w:ind w:left="721" w:hanging="437"/>
        <w:jc w:val="both"/>
        <w:rPr>
          <w:sz w:val="26"/>
          <w:szCs w:val="26"/>
          <w:lang w:val="lv-LV"/>
        </w:rPr>
      </w:pPr>
      <w:r w:rsidRPr="00531549">
        <w:rPr>
          <w:sz w:val="26"/>
          <w:szCs w:val="26"/>
          <w:lang w:val="lv-LV"/>
        </w:rPr>
        <w:t>sekmēt mācību priekšmetu programmu kvalitatīvu realizāciju;</w:t>
      </w:r>
    </w:p>
    <w:p w:rsidR="00531549" w:rsidRPr="00531549" w:rsidP="00376CE9" w14:paraId="3BCBA03F" w14:textId="77777777">
      <w:pPr>
        <w:numPr>
          <w:ilvl w:val="1"/>
          <w:numId w:val="3"/>
        </w:numPr>
        <w:tabs>
          <w:tab w:val="left" w:pos="284"/>
          <w:tab w:val="clear" w:pos="720"/>
          <w:tab w:val="left" w:pos="1080"/>
        </w:tabs>
        <w:ind w:left="0" w:firstLine="272"/>
        <w:jc w:val="both"/>
        <w:rPr>
          <w:sz w:val="26"/>
          <w:szCs w:val="26"/>
          <w:lang w:val="lv-LV"/>
        </w:rPr>
      </w:pPr>
      <w:r w:rsidRPr="00531549">
        <w:rPr>
          <w:sz w:val="26"/>
          <w:szCs w:val="26"/>
          <w:lang w:val="lv-LV"/>
        </w:rPr>
        <w:t>veidot darba plānus saskaņā ar Skolas attīstības plānā izvirzītajām prioritātēm mācību procesa uzlabošanai;</w:t>
      </w:r>
    </w:p>
    <w:p w:rsidR="00531549" w:rsidRPr="00531549" w:rsidP="00531549" w14:paraId="0DCF6017" w14:textId="77777777">
      <w:pPr>
        <w:numPr>
          <w:ilvl w:val="1"/>
          <w:numId w:val="3"/>
        </w:numPr>
        <w:tabs>
          <w:tab w:val="clear" w:pos="720"/>
          <w:tab w:val="left" w:pos="1080"/>
        </w:tabs>
        <w:ind w:left="721" w:hanging="437"/>
        <w:jc w:val="both"/>
        <w:rPr>
          <w:sz w:val="26"/>
          <w:szCs w:val="26"/>
          <w:lang w:val="lv-LV"/>
        </w:rPr>
      </w:pPr>
      <w:r w:rsidRPr="00531549">
        <w:rPr>
          <w:sz w:val="26"/>
          <w:szCs w:val="26"/>
          <w:lang w:val="lv-LV"/>
        </w:rPr>
        <w:t>izvērtēt un saskaņot izglītības programmu kalendāros darba plānus;</w:t>
      </w:r>
    </w:p>
    <w:p w:rsidR="00531549" w:rsidRPr="00531549" w:rsidP="00376CE9" w14:paraId="67A6059B" w14:textId="77777777">
      <w:pPr>
        <w:numPr>
          <w:ilvl w:val="1"/>
          <w:numId w:val="3"/>
        </w:numPr>
        <w:tabs>
          <w:tab w:val="clear" w:pos="720"/>
          <w:tab w:val="left" w:pos="1080"/>
        </w:tabs>
        <w:ind w:left="0" w:firstLine="284"/>
        <w:jc w:val="both"/>
        <w:rPr>
          <w:sz w:val="26"/>
          <w:szCs w:val="26"/>
          <w:lang w:val="lv-LV"/>
        </w:rPr>
      </w:pPr>
      <w:r w:rsidRPr="00531549">
        <w:rPr>
          <w:sz w:val="26"/>
          <w:szCs w:val="26"/>
          <w:lang w:val="lv-LV"/>
        </w:rPr>
        <w:t>apkopot un analizēt izglītojamo sasniegumus ārpus Skolas pasākumos pilsētas, reģiona un valsts mērogā;</w:t>
      </w:r>
    </w:p>
    <w:p w:rsidR="00531549" w:rsidRPr="00531549" w:rsidP="00376CE9" w14:paraId="6731EE70" w14:textId="77777777">
      <w:pPr>
        <w:numPr>
          <w:ilvl w:val="1"/>
          <w:numId w:val="3"/>
        </w:numPr>
        <w:tabs>
          <w:tab w:val="clear" w:pos="720"/>
          <w:tab w:val="left" w:pos="1080"/>
        </w:tabs>
        <w:ind w:left="0" w:firstLine="284"/>
        <w:jc w:val="both"/>
        <w:rPr>
          <w:sz w:val="26"/>
          <w:szCs w:val="26"/>
          <w:lang w:val="lv-LV"/>
        </w:rPr>
      </w:pPr>
      <w:r w:rsidRPr="00531549">
        <w:rPr>
          <w:sz w:val="26"/>
          <w:szCs w:val="26"/>
          <w:lang w:val="lv-LV"/>
        </w:rPr>
        <w:t>izvērtēt mācību priekšmetu darba efektivitāti un saturu, izvirzīt pedagogiem uzdevumus, informēt par nākotnes prioritātēm un mērķiem;</w:t>
      </w:r>
    </w:p>
    <w:p w:rsidR="00531549" w:rsidRPr="00531549" w:rsidP="00376CE9" w14:paraId="01952472" w14:textId="77777777">
      <w:pPr>
        <w:numPr>
          <w:ilvl w:val="1"/>
          <w:numId w:val="3"/>
        </w:numPr>
        <w:tabs>
          <w:tab w:val="clear" w:pos="720"/>
          <w:tab w:val="left" w:pos="1080"/>
        </w:tabs>
        <w:ind w:left="0" w:firstLine="284"/>
        <w:jc w:val="both"/>
        <w:rPr>
          <w:sz w:val="26"/>
          <w:szCs w:val="26"/>
          <w:lang w:val="lv-LV"/>
        </w:rPr>
      </w:pPr>
      <w:r w:rsidRPr="00531549">
        <w:rPr>
          <w:sz w:val="26"/>
          <w:szCs w:val="26"/>
          <w:lang w:val="lv-LV"/>
        </w:rPr>
        <w:t>izvirzīt materiāltehniskās bāzes uzlabošanas vajadzības un skatīt tās kontekstā ar skolas vajadzībām un iespējām;</w:t>
      </w:r>
    </w:p>
    <w:p w:rsidR="00531549" w:rsidRPr="00531549" w:rsidP="00531549" w14:paraId="51A3D027" w14:textId="77777777">
      <w:pPr>
        <w:numPr>
          <w:ilvl w:val="1"/>
          <w:numId w:val="3"/>
        </w:numPr>
        <w:tabs>
          <w:tab w:val="clear" w:pos="720"/>
          <w:tab w:val="left" w:pos="1080"/>
        </w:tabs>
        <w:ind w:left="721" w:hanging="437"/>
        <w:jc w:val="both"/>
        <w:rPr>
          <w:sz w:val="26"/>
          <w:szCs w:val="26"/>
          <w:lang w:val="lv-LV"/>
        </w:rPr>
      </w:pPr>
      <w:r w:rsidRPr="00531549">
        <w:rPr>
          <w:sz w:val="26"/>
          <w:szCs w:val="26"/>
          <w:lang w:val="lv-LV"/>
        </w:rPr>
        <w:t>popularizēt labāko pedagogu pieredzi un darbību;</w:t>
      </w:r>
    </w:p>
    <w:p w:rsidR="00531549" w:rsidRPr="00531549" w:rsidP="00376CE9" w14:paraId="14753E7D" w14:textId="77777777">
      <w:pPr>
        <w:numPr>
          <w:ilvl w:val="1"/>
          <w:numId w:val="3"/>
        </w:numPr>
        <w:tabs>
          <w:tab w:val="clear" w:pos="720"/>
          <w:tab w:val="left" w:pos="1080"/>
        </w:tabs>
        <w:ind w:left="0" w:firstLine="284"/>
        <w:jc w:val="both"/>
        <w:rPr>
          <w:sz w:val="26"/>
          <w:szCs w:val="26"/>
          <w:lang w:val="lv-LV"/>
        </w:rPr>
      </w:pPr>
      <w:r w:rsidRPr="00531549">
        <w:rPr>
          <w:sz w:val="26"/>
          <w:szCs w:val="26"/>
          <w:lang w:val="lv-LV"/>
        </w:rPr>
        <w:t>analizēt un izvērtēt izdevniecību piedāvāto jaunāko mācību literatūru un veidot ieteikumus par piemērotāko mācību materiālu izveidi;</w:t>
      </w:r>
    </w:p>
    <w:p w:rsidR="00531549" w:rsidRPr="00531549" w:rsidP="00531549" w14:paraId="70EB09F0" w14:textId="77777777">
      <w:pPr>
        <w:numPr>
          <w:ilvl w:val="1"/>
          <w:numId w:val="3"/>
        </w:numPr>
        <w:tabs>
          <w:tab w:val="clear" w:pos="720"/>
          <w:tab w:val="left" w:pos="1080"/>
        </w:tabs>
        <w:ind w:left="721" w:hanging="437"/>
        <w:jc w:val="both"/>
        <w:rPr>
          <w:sz w:val="26"/>
          <w:szCs w:val="26"/>
          <w:lang w:val="lv-LV"/>
        </w:rPr>
      </w:pPr>
      <w:r w:rsidRPr="00531549">
        <w:rPr>
          <w:sz w:val="26"/>
          <w:szCs w:val="26"/>
          <w:lang w:val="lv-LV"/>
        </w:rPr>
        <w:t>sniegt informāciju par alternatīvajiem mācību un uzskates līdzekļiem;</w:t>
      </w:r>
    </w:p>
    <w:p w:rsidR="00531549" w:rsidRPr="00531549" w:rsidP="00531549" w14:paraId="03E935CD" w14:textId="77777777">
      <w:pPr>
        <w:numPr>
          <w:ilvl w:val="1"/>
          <w:numId w:val="3"/>
        </w:numPr>
        <w:tabs>
          <w:tab w:val="clear" w:pos="720"/>
          <w:tab w:val="left" w:pos="1080"/>
        </w:tabs>
        <w:ind w:left="721" w:hanging="437"/>
        <w:jc w:val="both"/>
        <w:rPr>
          <w:sz w:val="26"/>
          <w:szCs w:val="26"/>
          <w:lang w:val="lv-LV"/>
        </w:rPr>
      </w:pPr>
      <w:r w:rsidRPr="00531549">
        <w:rPr>
          <w:sz w:val="26"/>
          <w:szCs w:val="26"/>
          <w:lang w:val="lv-LV"/>
        </w:rPr>
        <w:t xml:space="preserve">veicināt dažāda veida metodisko materiālu izstrādi; </w:t>
      </w:r>
    </w:p>
    <w:p w:rsidR="00531549" w:rsidRPr="00531549" w:rsidP="00531549" w14:paraId="24C1A575" w14:textId="77777777">
      <w:pPr>
        <w:numPr>
          <w:ilvl w:val="1"/>
          <w:numId w:val="3"/>
        </w:numPr>
        <w:tabs>
          <w:tab w:val="clear" w:pos="720"/>
          <w:tab w:val="left" w:pos="1080"/>
        </w:tabs>
        <w:ind w:left="721" w:hanging="437"/>
        <w:jc w:val="both"/>
        <w:rPr>
          <w:sz w:val="26"/>
          <w:szCs w:val="26"/>
          <w:lang w:val="lv-LV"/>
        </w:rPr>
      </w:pPr>
      <w:r w:rsidRPr="00531549">
        <w:rPr>
          <w:sz w:val="26"/>
          <w:szCs w:val="26"/>
          <w:lang w:val="lv-LV"/>
        </w:rPr>
        <w:t>veicināt dažāda veida pasākumu organizēšanu;</w:t>
      </w:r>
    </w:p>
    <w:p w:rsidR="00531549" w:rsidRPr="00531549" w:rsidP="00531549" w14:paraId="33F544E2" w14:textId="77777777">
      <w:pPr>
        <w:numPr>
          <w:ilvl w:val="1"/>
          <w:numId w:val="3"/>
        </w:numPr>
        <w:tabs>
          <w:tab w:val="clear" w:pos="720"/>
          <w:tab w:val="left" w:pos="1080"/>
        </w:tabs>
        <w:ind w:left="721" w:hanging="437"/>
        <w:jc w:val="both"/>
        <w:rPr>
          <w:sz w:val="26"/>
          <w:szCs w:val="26"/>
          <w:lang w:val="lv-LV"/>
        </w:rPr>
      </w:pPr>
      <w:r w:rsidRPr="00531549">
        <w:rPr>
          <w:sz w:val="26"/>
          <w:szCs w:val="26"/>
          <w:lang w:val="lv-LV"/>
        </w:rPr>
        <w:t>organizēt valsts konkursu I kārtu;</w:t>
      </w:r>
    </w:p>
    <w:p w:rsidR="00531549" w:rsidRPr="00531549" w:rsidP="00376CE9" w14:paraId="63606199" w14:textId="77777777">
      <w:pPr>
        <w:numPr>
          <w:ilvl w:val="1"/>
          <w:numId w:val="3"/>
        </w:numPr>
        <w:tabs>
          <w:tab w:val="clear" w:pos="720"/>
          <w:tab w:val="left" w:pos="1080"/>
        </w:tabs>
        <w:ind w:left="0" w:firstLine="284"/>
        <w:jc w:val="both"/>
        <w:rPr>
          <w:sz w:val="26"/>
          <w:szCs w:val="26"/>
          <w:lang w:val="lv-LV"/>
        </w:rPr>
      </w:pPr>
      <w:r w:rsidRPr="00531549">
        <w:rPr>
          <w:sz w:val="26"/>
          <w:szCs w:val="26"/>
          <w:lang w:val="lv-LV"/>
        </w:rPr>
        <w:t>organizēt izglītojamo mācību pārbaudījumus (audzēkņu vakarus, ieskaites, tehniskās ieskaites, pārcelšanas un beigšanas eksāmenus, skates) un veikt to rezultātu izvērtēšanu, kā arī noteikt konstatēto trūkumu novēršanas paņēmienus, turpmākās iespējas un realizāciju;</w:t>
      </w:r>
    </w:p>
    <w:p w:rsidR="00531549" w:rsidRPr="00531549" w:rsidP="00376CE9" w14:paraId="038D2013" w14:textId="77777777">
      <w:pPr>
        <w:numPr>
          <w:ilvl w:val="1"/>
          <w:numId w:val="3"/>
        </w:numPr>
        <w:tabs>
          <w:tab w:val="clear" w:pos="720"/>
          <w:tab w:val="left" w:pos="1080"/>
        </w:tabs>
        <w:ind w:left="0" w:firstLine="284"/>
        <w:jc w:val="both"/>
        <w:rPr>
          <w:sz w:val="26"/>
          <w:szCs w:val="26"/>
          <w:lang w:val="lv-LV"/>
        </w:rPr>
      </w:pPr>
      <w:r w:rsidRPr="00531549">
        <w:rPr>
          <w:sz w:val="26"/>
          <w:szCs w:val="26"/>
          <w:lang w:val="lv-LV"/>
        </w:rPr>
        <w:t>izpētīt, apkopot un izplatīt pedagogu darba pieredzi sadarbības pedagoģijā, mācību metodikās, audzināšanas darbā u.tml.;</w:t>
      </w:r>
    </w:p>
    <w:p w:rsidR="00531549" w:rsidRPr="00531549" w:rsidP="00531549" w14:paraId="5814252F" w14:textId="77777777">
      <w:pPr>
        <w:numPr>
          <w:ilvl w:val="1"/>
          <w:numId w:val="3"/>
        </w:numPr>
        <w:tabs>
          <w:tab w:val="clear" w:pos="720"/>
          <w:tab w:val="left" w:pos="1080"/>
        </w:tabs>
        <w:ind w:left="721" w:hanging="437"/>
        <w:jc w:val="both"/>
        <w:rPr>
          <w:sz w:val="26"/>
          <w:szCs w:val="26"/>
          <w:lang w:val="lv-LV"/>
        </w:rPr>
      </w:pPr>
      <w:r w:rsidRPr="00531549">
        <w:rPr>
          <w:sz w:val="26"/>
          <w:szCs w:val="26"/>
          <w:lang w:val="lv-LV"/>
        </w:rPr>
        <w:t>popularizēt audzināšanas teoriju un metodiku;</w:t>
      </w:r>
    </w:p>
    <w:p w:rsidR="00531549" w:rsidRPr="00531549" w:rsidP="00531549" w14:paraId="17E36354" w14:textId="77777777">
      <w:pPr>
        <w:numPr>
          <w:ilvl w:val="1"/>
          <w:numId w:val="3"/>
        </w:numPr>
        <w:tabs>
          <w:tab w:val="clear" w:pos="720"/>
          <w:tab w:val="left" w:pos="1080"/>
        </w:tabs>
        <w:ind w:left="721" w:hanging="437"/>
        <w:jc w:val="both"/>
        <w:rPr>
          <w:sz w:val="26"/>
          <w:szCs w:val="26"/>
          <w:lang w:val="lv-LV"/>
        </w:rPr>
      </w:pPr>
      <w:r w:rsidRPr="00531549">
        <w:rPr>
          <w:sz w:val="26"/>
          <w:szCs w:val="26"/>
          <w:lang w:val="lv-LV"/>
        </w:rPr>
        <w:t>sadarboties ar attiecīgās nozares izglītības un kultūras iestādēm;</w:t>
      </w:r>
    </w:p>
    <w:p w:rsidR="00531549" w:rsidRPr="00531549" w:rsidP="00531549" w14:paraId="09664C89" w14:textId="77777777">
      <w:pPr>
        <w:numPr>
          <w:ilvl w:val="1"/>
          <w:numId w:val="3"/>
        </w:numPr>
        <w:tabs>
          <w:tab w:val="clear" w:pos="720"/>
          <w:tab w:val="left" w:pos="1080"/>
        </w:tabs>
        <w:ind w:left="721" w:hanging="437"/>
        <w:jc w:val="both"/>
        <w:rPr>
          <w:sz w:val="26"/>
          <w:szCs w:val="26"/>
          <w:lang w:val="lv-LV"/>
        </w:rPr>
      </w:pPr>
      <w:r w:rsidRPr="00531549">
        <w:rPr>
          <w:sz w:val="26"/>
          <w:szCs w:val="26"/>
          <w:lang w:val="lv-LV"/>
        </w:rPr>
        <w:t>izstrādāt un īstenot skolas karjeras izglītības programmu.</w:t>
      </w:r>
    </w:p>
    <w:p w:rsidR="00531549" w:rsidRPr="00531549" w:rsidP="00531549" w14:paraId="3492CE08" w14:textId="77777777">
      <w:pPr>
        <w:pStyle w:val="Heading1"/>
        <w:rPr>
          <w:sz w:val="26"/>
          <w:szCs w:val="26"/>
          <w:lang w:val="lv-LV"/>
        </w:rPr>
      </w:pPr>
      <w:r w:rsidRPr="00531549">
        <w:rPr>
          <w:sz w:val="26"/>
          <w:szCs w:val="26"/>
          <w:lang w:val="lv-LV"/>
        </w:rPr>
        <w:t>III   Metodiskās komisijas darba principi un plānotie rezultāti</w:t>
      </w:r>
    </w:p>
    <w:p w:rsidR="00531549" w:rsidRPr="00531549" w:rsidP="00376CE9" w14:paraId="7EF6CD76" w14:textId="77777777">
      <w:pPr>
        <w:pStyle w:val="ListParagraph"/>
        <w:numPr>
          <w:ilvl w:val="0"/>
          <w:numId w:val="4"/>
        </w:numPr>
        <w:tabs>
          <w:tab w:val="left" w:pos="0"/>
          <w:tab w:val="left" w:pos="311"/>
          <w:tab w:val="left" w:pos="900"/>
          <w:tab w:val="left" w:pos="1244"/>
          <w:tab w:val="left" w:pos="4976"/>
          <w:tab w:val="left" w:pos="5909"/>
          <w:tab w:val="left" w:pos="6220"/>
        </w:tabs>
        <w:ind w:hanging="591"/>
        <w:jc w:val="both"/>
        <w:rPr>
          <w:sz w:val="26"/>
          <w:szCs w:val="26"/>
          <w:lang w:val="lv-LV"/>
        </w:rPr>
      </w:pPr>
      <w:r w:rsidRPr="00531549">
        <w:rPr>
          <w:sz w:val="26"/>
          <w:szCs w:val="26"/>
          <w:lang w:val="lv-LV"/>
        </w:rPr>
        <w:t>Metodiskā komisija ievēro šādus principus:</w:t>
      </w:r>
    </w:p>
    <w:p w:rsidR="00531549" w:rsidRPr="00531549" w:rsidP="00531549" w14:paraId="5D352FC9" w14:textId="77777777">
      <w:pPr>
        <w:numPr>
          <w:ilvl w:val="1"/>
          <w:numId w:val="4"/>
        </w:numPr>
        <w:tabs>
          <w:tab w:val="left" w:pos="0"/>
          <w:tab w:val="left" w:pos="311"/>
          <w:tab w:val="left" w:pos="851"/>
          <w:tab w:val="left" w:pos="4976"/>
          <w:tab w:val="left" w:pos="5909"/>
          <w:tab w:val="left" w:pos="6220"/>
        </w:tabs>
        <w:ind w:left="0" w:firstLine="284"/>
        <w:jc w:val="both"/>
        <w:rPr>
          <w:sz w:val="26"/>
          <w:szCs w:val="26"/>
          <w:lang w:val="lv-LV"/>
        </w:rPr>
      </w:pPr>
      <w:r w:rsidRPr="00531549">
        <w:rPr>
          <w:sz w:val="26"/>
          <w:szCs w:val="26"/>
          <w:lang w:val="lv-LV"/>
        </w:rPr>
        <w:t>metodiskā darba sistemātiskums;</w:t>
      </w:r>
    </w:p>
    <w:p w:rsidR="00531549" w:rsidRPr="00531549" w:rsidP="00531549" w14:paraId="5C771F0A" w14:textId="77777777">
      <w:pPr>
        <w:numPr>
          <w:ilvl w:val="1"/>
          <w:numId w:val="4"/>
        </w:numPr>
        <w:tabs>
          <w:tab w:val="left" w:pos="0"/>
          <w:tab w:val="left" w:pos="311"/>
          <w:tab w:val="left" w:pos="851"/>
          <w:tab w:val="left" w:pos="4976"/>
          <w:tab w:val="left" w:pos="5909"/>
          <w:tab w:val="left" w:pos="6220"/>
        </w:tabs>
        <w:ind w:left="0" w:firstLine="284"/>
        <w:jc w:val="both"/>
        <w:rPr>
          <w:sz w:val="26"/>
          <w:szCs w:val="26"/>
          <w:lang w:val="lv-LV"/>
        </w:rPr>
      </w:pPr>
      <w:r w:rsidRPr="00531549">
        <w:rPr>
          <w:sz w:val="26"/>
          <w:szCs w:val="26"/>
          <w:lang w:val="lv-LV"/>
        </w:rPr>
        <w:t>metodiskā darba plānveidība, pēctecība un nepārtrauktība;</w:t>
      </w:r>
    </w:p>
    <w:p w:rsidR="00531549" w:rsidRPr="00531549" w:rsidP="00376CE9" w14:paraId="60EEA77C" w14:textId="77777777">
      <w:pPr>
        <w:numPr>
          <w:ilvl w:val="1"/>
          <w:numId w:val="4"/>
        </w:numPr>
        <w:tabs>
          <w:tab w:val="left" w:pos="709"/>
          <w:tab w:val="left" w:pos="4976"/>
          <w:tab w:val="left" w:pos="5909"/>
          <w:tab w:val="left" w:pos="6220"/>
        </w:tabs>
        <w:ind w:left="0" w:firstLine="284"/>
        <w:jc w:val="both"/>
        <w:rPr>
          <w:sz w:val="26"/>
          <w:szCs w:val="26"/>
          <w:lang w:val="lv-LV"/>
        </w:rPr>
      </w:pPr>
      <w:r w:rsidRPr="00531549">
        <w:rPr>
          <w:sz w:val="26"/>
          <w:szCs w:val="26"/>
          <w:lang w:val="lv-LV"/>
        </w:rPr>
        <w:t>inovācijas un radošums, pedagogu motivēta darbība un aktivizācija; teorijas un prakses saistība metodiskā darba praktiskās izmantojamības virzienā;</w:t>
      </w:r>
    </w:p>
    <w:p w:rsidR="00531549" w:rsidRPr="00531549" w:rsidP="00376CE9" w14:paraId="3E9C2C9E" w14:textId="77777777">
      <w:pPr>
        <w:numPr>
          <w:ilvl w:val="1"/>
          <w:numId w:val="4"/>
        </w:numPr>
        <w:tabs>
          <w:tab w:val="left" w:pos="709"/>
          <w:tab w:val="left" w:pos="4976"/>
          <w:tab w:val="left" w:pos="5909"/>
          <w:tab w:val="left" w:pos="6220"/>
        </w:tabs>
        <w:ind w:left="142" w:firstLine="142"/>
        <w:jc w:val="both"/>
        <w:rPr>
          <w:sz w:val="26"/>
          <w:szCs w:val="26"/>
          <w:lang w:val="lv-LV"/>
        </w:rPr>
      </w:pPr>
      <w:r w:rsidRPr="00531549">
        <w:rPr>
          <w:sz w:val="26"/>
          <w:szCs w:val="26"/>
          <w:lang w:val="lv-LV"/>
        </w:rPr>
        <w:t>metodiskā darba virzība pedagogu profesionālās kompetences līmeņa paaugstināšanā;</w:t>
      </w:r>
    </w:p>
    <w:p w:rsidR="00531549" w:rsidRPr="00531549" w:rsidP="00531549" w14:paraId="08688ACF" w14:textId="77777777">
      <w:pPr>
        <w:numPr>
          <w:ilvl w:val="1"/>
          <w:numId w:val="4"/>
        </w:numPr>
        <w:tabs>
          <w:tab w:val="left" w:pos="851"/>
          <w:tab w:val="left" w:pos="4976"/>
          <w:tab w:val="left" w:pos="5909"/>
          <w:tab w:val="left" w:pos="6220"/>
        </w:tabs>
        <w:ind w:left="851" w:hanging="567"/>
        <w:jc w:val="both"/>
        <w:rPr>
          <w:sz w:val="26"/>
          <w:szCs w:val="26"/>
          <w:lang w:val="lv-LV"/>
        </w:rPr>
      </w:pPr>
      <w:r w:rsidRPr="00531549">
        <w:rPr>
          <w:sz w:val="26"/>
          <w:szCs w:val="26"/>
          <w:lang w:val="lv-LV"/>
        </w:rPr>
        <w:t>sadarbība un pieredzes apmaiņa metodiskajā darbā;</w:t>
      </w:r>
    </w:p>
    <w:p w:rsidR="00531549" w:rsidRPr="00531549" w:rsidP="00531549" w14:paraId="2DA1DFC6" w14:textId="77777777">
      <w:pPr>
        <w:numPr>
          <w:ilvl w:val="1"/>
          <w:numId w:val="4"/>
        </w:numPr>
        <w:tabs>
          <w:tab w:val="left" w:pos="851"/>
          <w:tab w:val="left" w:pos="4976"/>
          <w:tab w:val="left" w:pos="5909"/>
          <w:tab w:val="left" w:pos="6220"/>
        </w:tabs>
        <w:ind w:left="851" w:hanging="567"/>
        <w:jc w:val="both"/>
        <w:rPr>
          <w:sz w:val="26"/>
          <w:szCs w:val="26"/>
          <w:lang w:val="lv-LV"/>
        </w:rPr>
      </w:pPr>
      <w:r w:rsidRPr="00531549">
        <w:rPr>
          <w:sz w:val="26"/>
          <w:szCs w:val="26"/>
          <w:lang w:val="lv-LV"/>
        </w:rPr>
        <w:t>elastīgums un mobilitāte metodiskajā darbā;</w:t>
      </w:r>
    </w:p>
    <w:p w:rsidR="00531549" w:rsidRPr="00531549" w:rsidP="00376CE9" w14:paraId="361267BA" w14:textId="77777777">
      <w:pPr>
        <w:numPr>
          <w:ilvl w:val="1"/>
          <w:numId w:val="4"/>
        </w:numPr>
        <w:tabs>
          <w:tab w:val="left" w:pos="709"/>
          <w:tab w:val="left" w:pos="4976"/>
          <w:tab w:val="left" w:pos="5909"/>
          <w:tab w:val="left" w:pos="6220"/>
        </w:tabs>
        <w:ind w:left="0" w:firstLine="284"/>
        <w:jc w:val="both"/>
        <w:rPr>
          <w:sz w:val="26"/>
          <w:szCs w:val="26"/>
          <w:lang w:val="lv-LV"/>
        </w:rPr>
      </w:pPr>
      <w:r w:rsidRPr="00531549">
        <w:rPr>
          <w:sz w:val="26"/>
          <w:szCs w:val="26"/>
          <w:lang w:val="lv-LV"/>
        </w:rPr>
        <w:t>novērtēšana – kvalitatīvo un kvantitatīvo vērtēšanas kritēriju savlaicīga, atbilstoša izvēle rezultātu noteikšanai;</w:t>
      </w:r>
    </w:p>
    <w:p w:rsidR="00531549" w:rsidRPr="00531549" w:rsidP="00531549" w14:paraId="7B221845" w14:textId="77777777">
      <w:pPr>
        <w:numPr>
          <w:ilvl w:val="1"/>
          <w:numId w:val="4"/>
        </w:numPr>
        <w:tabs>
          <w:tab w:val="left" w:pos="0"/>
          <w:tab w:val="left" w:pos="311"/>
          <w:tab w:val="left" w:pos="851"/>
          <w:tab w:val="left" w:pos="1134"/>
        </w:tabs>
        <w:spacing w:after="60"/>
        <w:ind w:left="0" w:firstLine="284"/>
        <w:jc w:val="both"/>
        <w:rPr>
          <w:sz w:val="26"/>
          <w:szCs w:val="26"/>
          <w:lang w:val="lv-LV"/>
        </w:rPr>
      </w:pPr>
      <w:r w:rsidRPr="00531549">
        <w:rPr>
          <w:sz w:val="26"/>
          <w:szCs w:val="26"/>
          <w:lang w:val="lv-LV"/>
        </w:rPr>
        <w:t>publicitāte un skolas pieredzes popularizēšana sabiedrībā.</w:t>
      </w:r>
    </w:p>
    <w:p w:rsidR="00531549" w:rsidRPr="00531549" w:rsidP="00376CE9" w14:paraId="6609F6C4" w14:textId="77777777">
      <w:pPr>
        <w:numPr>
          <w:ilvl w:val="0"/>
          <w:numId w:val="4"/>
        </w:numPr>
        <w:tabs>
          <w:tab w:val="left" w:pos="284"/>
        </w:tabs>
        <w:ind w:left="142" w:firstLine="142"/>
        <w:jc w:val="both"/>
        <w:rPr>
          <w:sz w:val="26"/>
          <w:szCs w:val="26"/>
          <w:lang w:val="lv-LV"/>
        </w:rPr>
      </w:pPr>
      <w:r w:rsidRPr="00531549">
        <w:rPr>
          <w:sz w:val="26"/>
          <w:szCs w:val="26"/>
          <w:lang w:val="lv-LV"/>
        </w:rPr>
        <w:t>Metodiskā komisija darbojas šādu rezultātu sasniegšanai:</w:t>
      </w:r>
    </w:p>
    <w:p w:rsidR="00531549" w:rsidRPr="00531549" w:rsidP="00531549" w14:paraId="274CA608" w14:textId="77777777">
      <w:pPr>
        <w:numPr>
          <w:ilvl w:val="1"/>
          <w:numId w:val="4"/>
        </w:numPr>
        <w:tabs>
          <w:tab w:val="left" w:pos="851"/>
        </w:tabs>
        <w:ind w:hanging="976"/>
        <w:jc w:val="both"/>
        <w:rPr>
          <w:sz w:val="26"/>
          <w:szCs w:val="26"/>
          <w:lang w:val="lv-LV"/>
        </w:rPr>
      </w:pPr>
      <w:r w:rsidRPr="00531549">
        <w:rPr>
          <w:sz w:val="26"/>
          <w:szCs w:val="26"/>
          <w:lang w:val="lv-LV"/>
        </w:rPr>
        <w:t>nodrošināt pedagogu profesionālo pilnveidi;</w:t>
      </w:r>
    </w:p>
    <w:p w:rsidR="00531549" w:rsidRPr="00531549" w:rsidP="00376CE9" w14:paraId="428A38CE" w14:textId="77777777">
      <w:pPr>
        <w:numPr>
          <w:ilvl w:val="1"/>
          <w:numId w:val="4"/>
        </w:numPr>
        <w:ind w:left="0" w:firstLine="284"/>
        <w:jc w:val="both"/>
        <w:rPr>
          <w:sz w:val="26"/>
          <w:szCs w:val="26"/>
          <w:lang w:val="lv-LV"/>
        </w:rPr>
      </w:pPr>
      <w:r w:rsidRPr="00531549">
        <w:rPr>
          <w:sz w:val="26"/>
          <w:szCs w:val="26"/>
          <w:lang w:val="lv-LV"/>
        </w:rPr>
        <w:t>apzināt profesionālās ievirzes izglītības programmas īstenošanas problēmas un piedāvāt to risinājumus;</w:t>
      </w:r>
    </w:p>
    <w:p w:rsidR="00531549" w:rsidRPr="00531549" w:rsidP="00531549" w14:paraId="4BB1FDA5" w14:textId="77777777">
      <w:pPr>
        <w:numPr>
          <w:ilvl w:val="1"/>
          <w:numId w:val="4"/>
        </w:numPr>
        <w:tabs>
          <w:tab w:val="left" w:pos="851"/>
        </w:tabs>
        <w:ind w:hanging="976"/>
        <w:jc w:val="both"/>
        <w:rPr>
          <w:sz w:val="26"/>
          <w:szCs w:val="26"/>
          <w:lang w:val="lv-LV"/>
        </w:rPr>
      </w:pPr>
      <w:r w:rsidRPr="00531549">
        <w:rPr>
          <w:sz w:val="26"/>
          <w:szCs w:val="26"/>
          <w:lang w:val="lv-LV"/>
        </w:rPr>
        <w:t>izstrādāt nepieciešamos metodiskos materiālus;</w:t>
      </w:r>
    </w:p>
    <w:p w:rsidR="00531549" w:rsidRPr="00531549" w:rsidP="00531549" w14:paraId="065C6F5F" w14:textId="77777777">
      <w:pPr>
        <w:numPr>
          <w:ilvl w:val="1"/>
          <w:numId w:val="4"/>
        </w:numPr>
        <w:tabs>
          <w:tab w:val="left" w:pos="851"/>
        </w:tabs>
        <w:ind w:hanging="976"/>
        <w:jc w:val="both"/>
        <w:rPr>
          <w:sz w:val="26"/>
          <w:szCs w:val="26"/>
          <w:lang w:val="lv-LV"/>
        </w:rPr>
      </w:pPr>
      <w:r w:rsidRPr="00531549">
        <w:rPr>
          <w:sz w:val="26"/>
          <w:szCs w:val="26"/>
          <w:lang w:val="lv-LV"/>
        </w:rPr>
        <w:t>nodrošināt kvalitatīvu pasākumu organizāciju;</w:t>
      </w:r>
    </w:p>
    <w:p w:rsidR="00531549" w:rsidRPr="00531549" w:rsidP="00531549" w14:paraId="23294D7B" w14:textId="77777777">
      <w:pPr>
        <w:numPr>
          <w:ilvl w:val="1"/>
          <w:numId w:val="4"/>
        </w:numPr>
        <w:tabs>
          <w:tab w:val="left" w:pos="851"/>
        </w:tabs>
        <w:ind w:hanging="976"/>
        <w:jc w:val="both"/>
        <w:rPr>
          <w:sz w:val="26"/>
          <w:szCs w:val="26"/>
          <w:lang w:val="lv-LV"/>
        </w:rPr>
      </w:pPr>
      <w:r w:rsidRPr="00531549">
        <w:rPr>
          <w:sz w:val="26"/>
          <w:szCs w:val="26"/>
          <w:lang w:val="lv-LV"/>
        </w:rPr>
        <w:t>organizēt efektīvu pieredzes apmaiņu.</w:t>
      </w:r>
    </w:p>
    <w:p w:rsidR="00531549" w:rsidRPr="00531549" w:rsidP="00531549" w14:paraId="028E237B" w14:textId="77777777">
      <w:pPr>
        <w:pStyle w:val="Heading1"/>
        <w:rPr>
          <w:sz w:val="26"/>
          <w:szCs w:val="26"/>
          <w:lang w:val="lv-LV"/>
        </w:rPr>
      </w:pPr>
      <w:r w:rsidRPr="00531549">
        <w:rPr>
          <w:sz w:val="26"/>
          <w:szCs w:val="26"/>
          <w:lang w:val="lv-LV"/>
        </w:rPr>
        <w:t>IV   Metodisko komisiju vadītāja pienākumi</w:t>
      </w:r>
    </w:p>
    <w:p w:rsidR="00531549" w:rsidRPr="00531549" w:rsidP="00376CE9" w14:paraId="21F3D737" w14:textId="77777777">
      <w:pPr>
        <w:pStyle w:val="ListParagraph"/>
        <w:numPr>
          <w:ilvl w:val="0"/>
          <w:numId w:val="4"/>
        </w:numPr>
        <w:spacing w:before="240"/>
        <w:ind w:left="426" w:hanging="142"/>
        <w:jc w:val="both"/>
        <w:rPr>
          <w:sz w:val="26"/>
          <w:szCs w:val="26"/>
          <w:lang w:val="lv-LV"/>
        </w:rPr>
      </w:pPr>
      <w:r w:rsidRPr="00531549">
        <w:rPr>
          <w:sz w:val="26"/>
          <w:szCs w:val="26"/>
          <w:lang w:val="lv-LV"/>
        </w:rPr>
        <w:t>Izstrādāt metodiskās komisijas darba plānu.</w:t>
      </w:r>
    </w:p>
    <w:p w:rsidR="00531549" w:rsidRPr="00531549" w:rsidP="00376CE9" w14:paraId="22940EEF" w14:textId="77777777">
      <w:pPr>
        <w:pStyle w:val="ListParagraph"/>
        <w:numPr>
          <w:ilvl w:val="0"/>
          <w:numId w:val="4"/>
        </w:numPr>
        <w:spacing w:before="240"/>
        <w:ind w:left="0" w:firstLine="284"/>
        <w:jc w:val="both"/>
        <w:rPr>
          <w:sz w:val="26"/>
          <w:szCs w:val="26"/>
          <w:lang w:val="lv-LV"/>
        </w:rPr>
      </w:pPr>
      <w:r w:rsidRPr="00531549">
        <w:rPr>
          <w:sz w:val="26"/>
          <w:szCs w:val="26"/>
          <w:lang w:val="lv-LV"/>
        </w:rPr>
        <w:t>Sadarboties ar Skolas direktoru, direktora vietniekiem izglītības jomā, citu metodisko komisiju vadītājiem, izglītojamajiem un viņu likumiskajiem pārstāvjiem.</w:t>
      </w:r>
    </w:p>
    <w:p w:rsidR="00531549" w:rsidRPr="00531549" w:rsidP="00376CE9" w14:paraId="250DA8EA" w14:textId="77777777">
      <w:pPr>
        <w:pStyle w:val="ListParagraph"/>
        <w:numPr>
          <w:ilvl w:val="0"/>
          <w:numId w:val="4"/>
        </w:numPr>
        <w:spacing w:before="240"/>
        <w:ind w:left="0" w:firstLine="284"/>
        <w:jc w:val="both"/>
        <w:rPr>
          <w:sz w:val="26"/>
          <w:szCs w:val="26"/>
          <w:lang w:val="lv-LV"/>
        </w:rPr>
      </w:pPr>
      <w:r w:rsidRPr="00531549">
        <w:rPr>
          <w:sz w:val="26"/>
          <w:szCs w:val="26"/>
          <w:lang w:val="lv-LV"/>
        </w:rPr>
        <w:t>Informēt savas metodiskās komisijas pakļautībā esošo mācību priekšmetu izglītojamos un viņu likumiskos pārstāvjus par mācību priekšmeta satura apguves kārtību.</w:t>
      </w:r>
    </w:p>
    <w:p w:rsidR="00531549" w:rsidRPr="00531549" w:rsidP="00376CE9" w14:paraId="1815D46E" w14:textId="77777777">
      <w:pPr>
        <w:pStyle w:val="ListParagraph"/>
        <w:numPr>
          <w:ilvl w:val="0"/>
          <w:numId w:val="4"/>
        </w:numPr>
        <w:spacing w:before="240"/>
        <w:ind w:left="426" w:hanging="142"/>
        <w:jc w:val="both"/>
        <w:rPr>
          <w:sz w:val="26"/>
          <w:szCs w:val="26"/>
          <w:lang w:val="lv-LV"/>
        </w:rPr>
      </w:pPr>
      <w:r w:rsidRPr="00531549">
        <w:rPr>
          <w:sz w:val="26"/>
          <w:szCs w:val="26"/>
          <w:lang w:val="lv-LV"/>
        </w:rPr>
        <w:t>Organizēt metodiskās komisijas darbu.</w:t>
      </w:r>
    </w:p>
    <w:p w:rsidR="00531549" w:rsidRPr="00531549" w:rsidP="00376CE9" w14:paraId="18833503" w14:textId="77777777">
      <w:pPr>
        <w:pStyle w:val="ListParagraph"/>
        <w:numPr>
          <w:ilvl w:val="0"/>
          <w:numId w:val="4"/>
        </w:numPr>
        <w:spacing w:before="240"/>
        <w:ind w:left="426" w:hanging="142"/>
        <w:jc w:val="both"/>
        <w:rPr>
          <w:sz w:val="26"/>
          <w:szCs w:val="26"/>
          <w:lang w:val="lv-LV"/>
        </w:rPr>
      </w:pPr>
      <w:r w:rsidRPr="00531549">
        <w:rPr>
          <w:sz w:val="26"/>
          <w:szCs w:val="26"/>
          <w:lang w:val="lv-LV"/>
        </w:rPr>
        <w:t>Kontrolēt mācību priekšmetu programmas īstenošanu.</w:t>
      </w:r>
    </w:p>
    <w:p w:rsidR="00531549" w:rsidRPr="00531549" w:rsidP="00376CE9" w14:paraId="7C957EA4" w14:textId="77777777">
      <w:pPr>
        <w:pStyle w:val="ListParagraph"/>
        <w:numPr>
          <w:ilvl w:val="0"/>
          <w:numId w:val="4"/>
        </w:numPr>
        <w:spacing w:before="240"/>
        <w:ind w:left="426" w:hanging="142"/>
        <w:jc w:val="both"/>
        <w:rPr>
          <w:sz w:val="26"/>
          <w:szCs w:val="26"/>
          <w:lang w:val="lv-LV"/>
        </w:rPr>
      </w:pPr>
      <w:r w:rsidRPr="00531549">
        <w:rPr>
          <w:sz w:val="26"/>
          <w:szCs w:val="26"/>
          <w:lang w:val="lv-LV"/>
        </w:rPr>
        <w:t>Veicināt metodiskās komisijas darba objektīvu novērtējumu.</w:t>
      </w:r>
    </w:p>
    <w:p w:rsidR="00531549" w:rsidRPr="00531549" w:rsidP="00376CE9" w14:paraId="0E284F85" w14:textId="77777777">
      <w:pPr>
        <w:pStyle w:val="ListParagraph"/>
        <w:numPr>
          <w:ilvl w:val="0"/>
          <w:numId w:val="4"/>
        </w:numPr>
        <w:spacing w:before="240"/>
        <w:ind w:left="426" w:hanging="142"/>
        <w:jc w:val="both"/>
        <w:rPr>
          <w:sz w:val="26"/>
          <w:szCs w:val="26"/>
          <w:lang w:val="lv-LV"/>
        </w:rPr>
      </w:pPr>
      <w:r w:rsidRPr="00531549">
        <w:rPr>
          <w:sz w:val="26"/>
          <w:szCs w:val="26"/>
          <w:lang w:val="lv-LV"/>
        </w:rPr>
        <w:t>Nodrošināt izglītojamos ar informāciju par karjeras izglītību.</w:t>
      </w:r>
    </w:p>
    <w:p w:rsidR="00531549" w:rsidRPr="00531549" w:rsidP="00531549" w14:paraId="3B7F5132" w14:textId="77777777">
      <w:pPr>
        <w:pStyle w:val="Heading1"/>
        <w:rPr>
          <w:sz w:val="26"/>
          <w:szCs w:val="26"/>
          <w:lang w:val="lv-LV"/>
        </w:rPr>
      </w:pPr>
      <w:r w:rsidRPr="00531549">
        <w:rPr>
          <w:sz w:val="26"/>
          <w:szCs w:val="26"/>
          <w:lang w:val="lv-LV"/>
        </w:rPr>
        <w:t>V   Metodisko komisiju struktūra, darba organizācija un darbības formas</w:t>
      </w:r>
    </w:p>
    <w:p w:rsidR="00531549" w:rsidRPr="00531549" w:rsidP="00376CE9" w14:paraId="1E5AC7A1" w14:textId="77777777">
      <w:pPr>
        <w:pStyle w:val="ListParagraph"/>
        <w:numPr>
          <w:ilvl w:val="0"/>
          <w:numId w:val="4"/>
        </w:numPr>
        <w:ind w:left="0" w:firstLine="284"/>
        <w:jc w:val="both"/>
        <w:rPr>
          <w:sz w:val="26"/>
          <w:szCs w:val="26"/>
          <w:lang w:val="lv-LV"/>
        </w:rPr>
      </w:pPr>
      <w:r w:rsidRPr="00531549">
        <w:rPr>
          <w:sz w:val="26"/>
          <w:szCs w:val="26"/>
          <w:lang w:val="lv-LV"/>
        </w:rPr>
        <w:t>Metodisko komisiju struktūru</w:t>
      </w:r>
      <w:r w:rsidRPr="00531549">
        <w:rPr>
          <w:b/>
          <w:sz w:val="26"/>
          <w:szCs w:val="26"/>
          <w:lang w:val="lv-LV"/>
        </w:rPr>
        <w:t xml:space="preserve"> </w:t>
      </w:r>
      <w:r w:rsidRPr="00531549">
        <w:rPr>
          <w:sz w:val="26"/>
          <w:szCs w:val="26"/>
          <w:lang w:val="lv-LV"/>
        </w:rPr>
        <w:t>veido saskaņā ar metodiskās padomes struktūru, kuras sastāvā ir:</w:t>
      </w:r>
    </w:p>
    <w:p w:rsidR="00531549" w:rsidRPr="00531549" w:rsidP="00531549" w14:paraId="1BA92483" w14:textId="77777777">
      <w:pPr>
        <w:pStyle w:val="ListParagraph"/>
        <w:numPr>
          <w:ilvl w:val="1"/>
          <w:numId w:val="4"/>
        </w:numPr>
        <w:ind w:left="851" w:hanging="567"/>
        <w:jc w:val="both"/>
        <w:rPr>
          <w:sz w:val="26"/>
          <w:szCs w:val="26"/>
          <w:lang w:val="lv-LV"/>
        </w:rPr>
      </w:pPr>
      <w:r w:rsidRPr="00531549">
        <w:rPr>
          <w:sz w:val="26"/>
          <w:szCs w:val="26"/>
          <w:lang w:val="lv-LV"/>
        </w:rPr>
        <w:t>Skolas direktors;</w:t>
      </w:r>
    </w:p>
    <w:p w:rsidR="00531549" w:rsidRPr="00531549" w:rsidP="00531549" w14:paraId="42EA71D5" w14:textId="77777777">
      <w:pPr>
        <w:pStyle w:val="ListParagraph"/>
        <w:numPr>
          <w:ilvl w:val="1"/>
          <w:numId w:val="4"/>
        </w:numPr>
        <w:ind w:left="851" w:hanging="567"/>
        <w:jc w:val="both"/>
        <w:rPr>
          <w:sz w:val="26"/>
          <w:szCs w:val="26"/>
          <w:lang w:val="lv-LV"/>
        </w:rPr>
      </w:pPr>
      <w:r w:rsidRPr="00531549">
        <w:rPr>
          <w:sz w:val="26"/>
          <w:szCs w:val="26"/>
          <w:lang w:val="lv-LV"/>
        </w:rPr>
        <w:t>direktora vietnieki izglītības jomā;</w:t>
      </w:r>
    </w:p>
    <w:p w:rsidR="00531549" w:rsidRPr="00531549" w:rsidP="00531549" w14:paraId="371DD3B8" w14:textId="77777777">
      <w:pPr>
        <w:pStyle w:val="ListParagraph"/>
        <w:numPr>
          <w:ilvl w:val="1"/>
          <w:numId w:val="4"/>
        </w:numPr>
        <w:ind w:left="851" w:hanging="567"/>
        <w:jc w:val="both"/>
        <w:rPr>
          <w:sz w:val="26"/>
          <w:szCs w:val="26"/>
          <w:lang w:val="lv-LV"/>
        </w:rPr>
      </w:pPr>
      <w:r w:rsidRPr="00531549">
        <w:rPr>
          <w:sz w:val="26"/>
          <w:szCs w:val="26"/>
          <w:lang w:val="lv-LV"/>
        </w:rPr>
        <w:t>metodisko komisiju vadītāji šādās jomās:</w:t>
      </w:r>
    </w:p>
    <w:p w:rsidR="00531549" w:rsidRPr="00531549" w:rsidP="00531549" w14:paraId="0E4FFD6F" w14:textId="77777777">
      <w:pPr>
        <w:pStyle w:val="ListParagraph"/>
        <w:numPr>
          <w:ilvl w:val="2"/>
          <w:numId w:val="4"/>
        </w:numPr>
        <w:ind w:left="1701" w:hanging="850"/>
        <w:jc w:val="both"/>
        <w:rPr>
          <w:sz w:val="26"/>
          <w:szCs w:val="26"/>
          <w:lang w:val="lv-LV"/>
        </w:rPr>
      </w:pPr>
      <w:r w:rsidRPr="00531549">
        <w:rPr>
          <w:sz w:val="26"/>
          <w:szCs w:val="26"/>
          <w:lang w:val="en-US"/>
        </w:rPr>
        <w:t>Taustiņinstrumentu spēle</w:t>
      </w:r>
      <w:r w:rsidRPr="00531549">
        <w:rPr>
          <w:sz w:val="26"/>
          <w:szCs w:val="26"/>
          <w:lang w:val="lv-LV"/>
        </w:rPr>
        <w:t>;</w:t>
      </w:r>
    </w:p>
    <w:p w:rsidR="00531549" w:rsidRPr="00531549" w:rsidP="00531549" w14:paraId="2DBA38A8" w14:textId="77777777">
      <w:pPr>
        <w:pStyle w:val="ListParagraph"/>
        <w:numPr>
          <w:ilvl w:val="2"/>
          <w:numId w:val="4"/>
        </w:numPr>
        <w:ind w:left="1701" w:hanging="850"/>
        <w:jc w:val="both"/>
        <w:rPr>
          <w:sz w:val="26"/>
          <w:szCs w:val="26"/>
          <w:lang w:val="lv-LV"/>
        </w:rPr>
      </w:pPr>
      <w:r w:rsidRPr="00531549">
        <w:rPr>
          <w:sz w:val="26"/>
          <w:szCs w:val="26"/>
          <w:lang w:val="en-US"/>
        </w:rPr>
        <w:t>Stīgu instrumentu spēle</w:t>
      </w:r>
      <w:r w:rsidRPr="00531549">
        <w:rPr>
          <w:sz w:val="26"/>
          <w:szCs w:val="26"/>
          <w:lang w:val="lv-LV"/>
        </w:rPr>
        <w:t>;</w:t>
      </w:r>
    </w:p>
    <w:p w:rsidR="00531549" w:rsidRPr="00531549" w:rsidP="00531549" w14:paraId="5C1C5ABF" w14:textId="77777777">
      <w:pPr>
        <w:pStyle w:val="ListParagraph"/>
        <w:numPr>
          <w:ilvl w:val="2"/>
          <w:numId w:val="4"/>
        </w:numPr>
        <w:ind w:left="1701" w:hanging="850"/>
        <w:jc w:val="both"/>
        <w:rPr>
          <w:sz w:val="26"/>
          <w:szCs w:val="26"/>
          <w:lang w:val="lv-LV"/>
        </w:rPr>
      </w:pPr>
      <w:r w:rsidRPr="00531549">
        <w:rPr>
          <w:sz w:val="26"/>
          <w:szCs w:val="26"/>
          <w:lang w:val="en-US"/>
        </w:rPr>
        <w:t>Pūšaministrumentu spēle</w:t>
      </w:r>
      <w:r w:rsidRPr="00531549">
        <w:rPr>
          <w:sz w:val="26"/>
          <w:szCs w:val="26"/>
          <w:lang w:val="lv-LV"/>
        </w:rPr>
        <w:t>;</w:t>
      </w:r>
    </w:p>
    <w:p w:rsidR="00531549" w:rsidRPr="00531549" w:rsidP="00531549" w14:paraId="46D249CC" w14:textId="77777777">
      <w:pPr>
        <w:pStyle w:val="ListParagraph"/>
        <w:numPr>
          <w:ilvl w:val="2"/>
          <w:numId w:val="4"/>
        </w:numPr>
        <w:ind w:left="1701" w:hanging="850"/>
        <w:jc w:val="both"/>
        <w:rPr>
          <w:sz w:val="26"/>
          <w:szCs w:val="26"/>
          <w:lang w:val="lv-LV"/>
        </w:rPr>
      </w:pPr>
      <w:r w:rsidRPr="00531549">
        <w:rPr>
          <w:sz w:val="26"/>
          <w:szCs w:val="26"/>
          <w:lang w:val="lv-LV"/>
        </w:rPr>
        <w:t>Sitaminstrumentu spēle;</w:t>
      </w:r>
    </w:p>
    <w:p w:rsidR="00531549" w:rsidRPr="00531549" w:rsidP="00531549" w14:paraId="0C65ECFB" w14:textId="77777777">
      <w:pPr>
        <w:pStyle w:val="ListParagraph"/>
        <w:numPr>
          <w:ilvl w:val="2"/>
          <w:numId w:val="4"/>
        </w:numPr>
        <w:ind w:left="1701" w:hanging="850"/>
        <w:jc w:val="both"/>
        <w:rPr>
          <w:sz w:val="26"/>
          <w:szCs w:val="26"/>
          <w:lang w:val="lv-LV"/>
        </w:rPr>
      </w:pPr>
      <w:r w:rsidRPr="00531549">
        <w:rPr>
          <w:sz w:val="26"/>
          <w:szCs w:val="26"/>
          <w:lang w:val="lv-LV"/>
        </w:rPr>
        <w:t>Vokālā mūzika;</w:t>
      </w:r>
    </w:p>
    <w:p w:rsidR="00531549" w:rsidRPr="00531549" w:rsidP="00531549" w14:paraId="3D4112CE" w14:textId="77777777">
      <w:pPr>
        <w:pStyle w:val="ListParagraph"/>
        <w:numPr>
          <w:ilvl w:val="2"/>
          <w:numId w:val="4"/>
        </w:numPr>
        <w:ind w:left="1701" w:hanging="850"/>
        <w:jc w:val="both"/>
        <w:rPr>
          <w:sz w:val="26"/>
          <w:szCs w:val="26"/>
          <w:lang w:val="lv-LV"/>
        </w:rPr>
      </w:pPr>
      <w:r w:rsidRPr="00531549">
        <w:rPr>
          <w:sz w:val="26"/>
          <w:szCs w:val="26"/>
          <w:lang w:val="lv-LV"/>
        </w:rPr>
        <w:t>Mūsdienu ritma mūzika;</w:t>
      </w:r>
    </w:p>
    <w:p w:rsidR="00531549" w:rsidRPr="00531549" w:rsidP="00531549" w14:paraId="047B3677" w14:textId="77777777">
      <w:pPr>
        <w:pStyle w:val="ListParagraph"/>
        <w:numPr>
          <w:ilvl w:val="2"/>
          <w:numId w:val="4"/>
        </w:numPr>
        <w:ind w:left="1701" w:hanging="850"/>
        <w:jc w:val="both"/>
        <w:rPr>
          <w:sz w:val="26"/>
          <w:szCs w:val="26"/>
          <w:lang w:val="lv-LV"/>
        </w:rPr>
      </w:pPr>
      <w:r w:rsidRPr="00531549">
        <w:rPr>
          <w:sz w:val="26"/>
          <w:szCs w:val="26"/>
          <w:lang w:val="en-US"/>
        </w:rPr>
        <w:t>Vispārējās klavieres</w:t>
      </w:r>
      <w:r w:rsidRPr="00531549">
        <w:rPr>
          <w:sz w:val="26"/>
          <w:szCs w:val="26"/>
          <w:lang w:val="lv-LV"/>
        </w:rPr>
        <w:t>;</w:t>
      </w:r>
    </w:p>
    <w:p w:rsidR="00531549" w:rsidRPr="00531549" w:rsidP="00531549" w14:paraId="05E52D9A" w14:textId="77777777">
      <w:pPr>
        <w:pStyle w:val="ListParagraph"/>
        <w:numPr>
          <w:ilvl w:val="2"/>
          <w:numId w:val="4"/>
        </w:numPr>
        <w:ind w:left="1701" w:hanging="850"/>
        <w:jc w:val="both"/>
        <w:rPr>
          <w:sz w:val="26"/>
          <w:szCs w:val="26"/>
          <w:lang w:val="lv-LV"/>
        </w:rPr>
      </w:pPr>
      <w:r w:rsidRPr="00531549">
        <w:rPr>
          <w:sz w:val="26"/>
          <w:szCs w:val="26"/>
          <w:lang w:val="lv-LV"/>
        </w:rPr>
        <w:t>Mūzikas teorētiskie priekšmeti;</w:t>
      </w:r>
    </w:p>
    <w:p w:rsidR="00531549" w:rsidRPr="00531549" w:rsidP="00531549" w14:paraId="44133387" w14:textId="77777777">
      <w:pPr>
        <w:pStyle w:val="ListParagraph"/>
        <w:numPr>
          <w:ilvl w:val="2"/>
          <w:numId w:val="4"/>
        </w:numPr>
        <w:tabs>
          <w:tab w:val="left" w:pos="1701"/>
        </w:tabs>
        <w:ind w:left="851" w:firstLine="0"/>
        <w:jc w:val="both"/>
        <w:rPr>
          <w:sz w:val="26"/>
          <w:szCs w:val="26"/>
          <w:lang w:val="lv-LV"/>
        </w:rPr>
      </w:pPr>
      <w:r w:rsidRPr="00531549">
        <w:rPr>
          <w:sz w:val="26"/>
          <w:szCs w:val="26"/>
          <w:lang w:val="lv-LV"/>
        </w:rPr>
        <w:t xml:space="preserve">Vizuāli plastiskā māksla. </w:t>
      </w:r>
    </w:p>
    <w:p w:rsidR="00531549" w:rsidRPr="00531549" w:rsidP="00C94F46" w14:paraId="2FAC9FEE" w14:textId="77777777">
      <w:pPr>
        <w:pStyle w:val="ListParagraph"/>
        <w:numPr>
          <w:ilvl w:val="0"/>
          <w:numId w:val="4"/>
        </w:numPr>
        <w:ind w:left="426" w:hanging="142"/>
        <w:jc w:val="both"/>
        <w:rPr>
          <w:sz w:val="26"/>
          <w:szCs w:val="26"/>
          <w:lang w:val="lv-LV"/>
        </w:rPr>
      </w:pPr>
      <w:r w:rsidRPr="00531549">
        <w:rPr>
          <w:sz w:val="26"/>
          <w:szCs w:val="26"/>
          <w:lang w:val="lv-LV"/>
        </w:rPr>
        <w:t>Metodisko komisiju apvienotās sēdes vada direktora vietnieki izglītības jomā.</w:t>
      </w:r>
    </w:p>
    <w:p w:rsidR="00531549" w:rsidRPr="00531549" w:rsidP="00C94F46" w14:paraId="0C8037CB" w14:textId="77777777">
      <w:pPr>
        <w:pStyle w:val="ListParagraph"/>
        <w:numPr>
          <w:ilvl w:val="0"/>
          <w:numId w:val="4"/>
        </w:numPr>
        <w:ind w:left="0" w:firstLine="284"/>
        <w:jc w:val="both"/>
        <w:rPr>
          <w:sz w:val="26"/>
          <w:szCs w:val="26"/>
          <w:lang w:val="lv-LV"/>
        </w:rPr>
      </w:pPr>
      <w:r w:rsidRPr="00531549">
        <w:rPr>
          <w:sz w:val="26"/>
          <w:szCs w:val="26"/>
          <w:lang w:val="lv-LV"/>
        </w:rPr>
        <w:t>Metodisko komisiju sēdes vada attiecīgās metodiskās komisijas vadītājs vai viņa norīkota persona prombūtnes gadījumā.</w:t>
      </w:r>
    </w:p>
    <w:p w:rsidR="00531549" w:rsidRPr="00531549" w:rsidP="00C94F46" w14:paraId="2DE9216B" w14:textId="77777777">
      <w:pPr>
        <w:pStyle w:val="ListParagraph"/>
        <w:numPr>
          <w:ilvl w:val="0"/>
          <w:numId w:val="4"/>
        </w:numPr>
        <w:ind w:left="0" w:firstLine="284"/>
        <w:jc w:val="both"/>
        <w:rPr>
          <w:sz w:val="26"/>
          <w:szCs w:val="26"/>
          <w:lang w:val="lv-LV"/>
        </w:rPr>
      </w:pPr>
      <w:r w:rsidRPr="00531549">
        <w:rPr>
          <w:sz w:val="26"/>
          <w:szCs w:val="26"/>
          <w:lang w:val="lv-LV"/>
        </w:rPr>
        <w:t>Metodisko komisiju sēdes protokolē, fiksējot izskatāmos jautājumus, pieņemtos lēmumus un atbildīgos par to izpildi.</w:t>
      </w:r>
    </w:p>
    <w:p w:rsidR="00531549" w:rsidRPr="00531549" w:rsidP="00C94F46" w14:paraId="63B3C1F6" w14:textId="77777777">
      <w:pPr>
        <w:pStyle w:val="ListParagraph"/>
        <w:numPr>
          <w:ilvl w:val="0"/>
          <w:numId w:val="4"/>
        </w:numPr>
        <w:ind w:left="426" w:hanging="142"/>
        <w:jc w:val="both"/>
        <w:rPr>
          <w:sz w:val="26"/>
          <w:szCs w:val="26"/>
          <w:lang w:val="lv-LV"/>
        </w:rPr>
      </w:pPr>
      <w:r w:rsidRPr="00531549">
        <w:rPr>
          <w:sz w:val="26"/>
          <w:szCs w:val="26"/>
          <w:lang w:val="lv-LV"/>
        </w:rPr>
        <w:t>Ar protokola saturu ir tiesīgs iepazīties jebkurš metodiskās komisijas loceklis.</w:t>
      </w:r>
    </w:p>
    <w:p w:rsidR="00531549" w:rsidRPr="00531549" w:rsidP="00C94F46" w14:paraId="0224EE23" w14:textId="77777777">
      <w:pPr>
        <w:pStyle w:val="ListParagraph"/>
        <w:numPr>
          <w:ilvl w:val="0"/>
          <w:numId w:val="4"/>
        </w:numPr>
        <w:ind w:left="0" w:firstLine="284"/>
        <w:jc w:val="both"/>
        <w:rPr>
          <w:sz w:val="26"/>
          <w:szCs w:val="26"/>
          <w:lang w:val="lv-LV"/>
        </w:rPr>
      </w:pPr>
      <w:r w:rsidRPr="00531549">
        <w:rPr>
          <w:sz w:val="26"/>
          <w:szCs w:val="26"/>
          <w:lang w:val="lv-LV"/>
        </w:rPr>
        <w:t>Sēžu protokolus paraksta komisijas vadītājs un protokolists. Protokolus uzglabā atbilstoši skolas lietu nomenklatūrai un arhīva prasībām.</w:t>
      </w:r>
    </w:p>
    <w:p w:rsidR="00531549" w:rsidRPr="00531549" w:rsidP="00531549" w14:paraId="5DD05A2D" w14:textId="77777777">
      <w:pPr>
        <w:pStyle w:val="Heading1"/>
        <w:rPr>
          <w:sz w:val="26"/>
          <w:szCs w:val="26"/>
          <w:lang w:val="lv-LV"/>
        </w:rPr>
      </w:pPr>
      <w:r w:rsidRPr="00531549">
        <w:rPr>
          <w:sz w:val="26"/>
          <w:szCs w:val="26"/>
          <w:lang w:val="lv-LV"/>
        </w:rPr>
        <w:t>VI   Noslēguma jautājumi</w:t>
      </w:r>
    </w:p>
    <w:p w:rsidR="00531549" w:rsidRPr="00531549" w:rsidP="00EF00A7" w14:paraId="1D2069A9" w14:textId="77777777">
      <w:pPr>
        <w:pStyle w:val="ListParagraph"/>
        <w:numPr>
          <w:ilvl w:val="0"/>
          <w:numId w:val="4"/>
        </w:numPr>
        <w:tabs>
          <w:tab w:val="left" w:pos="851"/>
        </w:tabs>
        <w:ind w:left="0" w:firstLine="284"/>
        <w:jc w:val="both"/>
        <w:rPr>
          <w:sz w:val="26"/>
          <w:szCs w:val="26"/>
          <w:lang w:val="lv-LV"/>
        </w:rPr>
      </w:pPr>
      <w:r w:rsidRPr="00531549">
        <w:rPr>
          <w:sz w:val="26"/>
          <w:szCs w:val="26"/>
          <w:lang w:val="lv-LV"/>
        </w:rPr>
        <w:t>Izmai</w:t>
      </w:r>
      <w:r w:rsidRPr="00531549">
        <w:rPr>
          <w:rFonts w:eastAsia="TimesNewRoman"/>
          <w:sz w:val="26"/>
          <w:szCs w:val="26"/>
          <w:lang w:val="lv-LV"/>
        </w:rPr>
        <w:t>ņ</w:t>
      </w:r>
      <w:r w:rsidRPr="00531549">
        <w:rPr>
          <w:sz w:val="26"/>
          <w:szCs w:val="26"/>
          <w:lang w:val="lv-LV"/>
        </w:rPr>
        <w:t>as un papildin</w:t>
      </w:r>
      <w:r w:rsidRPr="00531549">
        <w:rPr>
          <w:rFonts w:eastAsia="TimesNewRoman"/>
          <w:sz w:val="26"/>
          <w:szCs w:val="26"/>
          <w:lang w:val="lv-LV"/>
        </w:rPr>
        <w:t>ā</w:t>
      </w:r>
      <w:r w:rsidRPr="00531549">
        <w:rPr>
          <w:sz w:val="26"/>
          <w:szCs w:val="26"/>
          <w:lang w:val="lv-LV"/>
        </w:rPr>
        <w:t>jumus reglament</w:t>
      </w:r>
      <w:r w:rsidRPr="00531549">
        <w:rPr>
          <w:rFonts w:eastAsia="TimesNewRoman"/>
          <w:sz w:val="26"/>
          <w:szCs w:val="26"/>
          <w:lang w:val="lv-LV"/>
        </w:rPr>
        <w:t xml:space="preserve">ā </w:t>
      </w:r>
      <w:r w:rsidRPr="00531549">
        <w:rPr>
          <w:sz w:val="26"/>
          <w:szCs w:val="26"/>
          <w:lang w:val="lv-LV"/>
        </w:rPr>
        <w:t>apspriež metodiskās padomes s</w:t>
      </w:r>
      <w:r w:rsidRPr="00531549">
        <w:rPr>
          <w:rFonts w:eastAsia="TimesNewRoman"/>
          <w:sz w:val="26"/>
          <w:szCs w:val="26"/>
          <w:lang w:val="lv-LV"/>
        </w:rPr>
        <w:t>ē</w:t>
      </w:r>
      <w:r w:rsidRPr="00531549">
        <w:rPr>
          <w:sz w:val="26"/>
          <w:szCs w:val="26"/>
          <w:lang w:val="lv-LV"/>
        </w:rPr>
        <w:t>d</w:t>
      </w:r>
      <w:r w:rsidRPr="00531549">
        <w:rPr>
          <w:rFonts w:eastAsia="TimesNewRoman"/>
          <w:sz w:val="26"/>
          <w:szCs w:val="26"/>
          <w:lang w:val="lv-LV"/>
        </w:rPr>
        <w:t>ē</w:t>
      </w:r>
      <w:r w:rsidRPr="00531549">
        <w:rPr>
          <w:sz w:val="26"/>
          <w:szCs w:val="26"/>
          <w:lang w:val="lv-LV"/>
        </w:rPr>
        <w:t>, noform</w:t>
      </w:r>
      <w:r w:rsidRPr="00531549">
        <w:rPr>
          <w:rFonts w:eastAsia="TimesNewRoman"/>
          <w:sz w:val="26"/>
          <w:szCs w:val="26"/>
          <w:lang w:val="lv-LV"/>
        </w:rPr>
        <w:t>ējot grozījumu projektu parakstīšanai Skolas direktoram.</w:t>
      </w:r>
    </w:p>
    <w:p w:rsidR="00531549" w:rsidRPr="00531549" w:rsidP="00EF00A7" w14:paraId="7F8245CB" w14:textId="77777777">
      <w:pPr>
        <w:pStyle w:val="ListParagraph"/>
        <w:numPr>
          <w:ilvl w:val="0"/>
          <w:numId w:val="4"/>
        </w:numPr>
        <w:tabs>
          <w:tab w:val="left" w:pos="426"/>
        </w:tabs>
        <w:ind w:left="567" w:hanging="283"/>
        <w:jc w:val="both"/>
        <w:rPr>
          <w:sz w:val="26"/>
          <w:szCs w:val="26"/>
          <w:lang w:val="lv-LV"/>
        </w:rPr>
      </w:pPr>
      <w:r w:rsidRPr="00531549">
        <w:rPr>
          <w:sz w:val="26"/>
          <w:szCs w:val="26"/>
          <w:lang w:val="lv-LV"/>
        </w:rPr>
        <w:t>Tiek uzskatīts, ka Skolas darbinieki ir iepazīstināti ar reglamentu, ja tas ir nosūtīts</w:t>
      </w:r>
    </w:p>
    <w:p w:rsidR="00531549" w:rsidRPr="00531549" w:rsidP="00EF00A7" w14:paraId="43BC6EF0" w14:textId="77777777">
      <w:pPr>
        <w:tabs>
          <w:tab w:val="left" w:pos="851"/>
        </w:tabs>
        <w:ind w:firstLine="426"/>
        <w:jc w:val="both"/>
        <w:rPr>
          <w:sz w:val="26"/>
          <w:szCs w:val="26"/>
          <w:lang w:val="lv-LV"/>
        </w:rPr>
      </w:pPr>
      <w:r w:rsidRPr="00531549">
        <w:rPr>
          <w:sz w:val="26"/>
          <w:szCs w:val="26"/>
          <w:lang w:val="lv-LV"/>
        </w:rPr>
        <w:t>Elektroniskās lietvedības informācijas aprites un sēžu nodrošināšanas sistēmā (ELISS).</w:t>
      </w:r>
    </w:p>
    <w:p w:rsidR="00531549" w:rsidRPr="00531549" w:rsidP="00EF00A7" w14:paraId="2EF8C022" w14:textId="4648532F">
      <w:pPr>
        <w:tabs>
          <w:tab w:val="left" w:pos="284"/>
        </w:tabs>
        <w:ind w:firstLine="284"/>
        <w:jc w:val="both"/>
        <w:rPr>
          <w:sz w:val="26"/>
          <w:szCs w:val="26"/>
          <w:lang w:val="lv-LV"/>
        </w:rPr>
      </w:pPr>
      <w:r w:rsidRPr="00531549">
        <w:rPr>
          <w:sz w:val="26"/>
          <w:szCs w:val="26"/>
          <w:lang w:val="lv-LV"/>
        </w:rPr>
        <w:t xml:space="preserve">25. “Metodisko komisiju reglaments” apspriests pedagoģiskās padomes sēdē 2026. gada 19. oktobrī, protokols Nr. </w:t>
      </w:r>
      <w:r w:rsidRPr="00097AD0" w:rsidR="00097AD0">
        <w:rPr>
          <w:sz w:val="26"/>
          <w:szCs w:val="26"/>
          <w:lang w:val="lv-LV"/>
        </w:rPr>
        <w:t>MSK-PPS-26-4-pro</w:t>
      </w:r>
      <w:r w:rsidRPr="00531549">
        <w:rPr>
          <w:sz w:val="26"/>
          <w:szCs w:val="26"/>
          <w:lang w:val="lv-LV"/>
        </w:rPr>
        <w:t>.</w:t>
      </w:r>
    </w:p>
    <w:p w:rsidR="00531549" w:rsidRPr="00531549" w:rsidP="00EF00A7" w14:paraId="17EFB51E" w14:textId="77777777">
      <w:pPr>
        <w:tabs>
          <w:tab w:val="left" w:pos="426"/>
        </w:tabs>
        <w:ind w:left="426" w:hanging="142"/>
        <w:jc w:val="both"/>
        <w:rPr>
          <w:sz w:val="26"/>
          <w:szCs w:val="26"/>
          <w:lang w:val="lv-LV"/>
        </w:rPr>
      </w:pPr>
      <w:r w:rsidRPr="00531549">
        <w:rPr>
          <w:sz w:val="26"/>
          <w:szCs w:val="26"/>
          <w:lang w:val="lv-LV"/>
        </w:rPr>
        <w:t>26. Atzīt par spēku zaudējušu Latgales priekšpilsētas mūzikas un mākslas skolas</w:t>
      </w:r>
    </w:p>
    <w:p w:rsidR="00531549" w:rsidRPr="00531549" w:rsidP="00531549" w14:paraId="6203EE6D" w14:textId="77777777">
      <w:pPr>
        <w:tabs>
          <w:tab w:val="left" w:pos="426"/>
        </w:tabs>
        <w:ind w:left="426" w:hanging="426"/>
        <w:jc w:val="both"/>
        <w:rPr>
          <w:sz w:val="26"/>
          <w:szCs w:val="26"/>
          <w:lang w:val="lv-LV"/>
        </w:rPr>
      </w:pPr>
      <w:r w:rsidRPr="00531549">
        <w:rPr>
          <w:sz w:val="26"/>
          <w:szCs w:val="26"/>
          <w:lang w:val="lv-LV"/>
        </w:rPr>
        <w:t>19.10.2020. reglamentu Nr. MSK-20-1-rgs “Metodisko komisiju reglaments”.</w:t>
      </w:r>
    </w:p>
    <w:p w:rsidR="00C26877" w:rsidRPr="00531549" w:rsidP="00C26877" w14:paraId="73F0BEBE" w14:textId="194DA7EB">
      <w:pPr>
        <w:ind w:firstLine="720"/>
        <w:jc w:val="both"/>
        <w:rPr>
          <w:sz w:val="26"/>
          <w:szCs w:val="26"/>
          <w:lang w:val="lv-LV"/>
        </w:rPr>
      </w:pPr>
    </w:p>
    <w:p w:rsidR="00C26877" w:rsidRPr="00531549" w:rsidP="00C26877" w14:paraId="75D26705" w14:textId="77777777">
      <w:pPr>
        <w:ind w:firstLine="720"/>
        <w:jc w:val="both"/>
        <w:rPr>
          <w:sz w:val="26"/>
          <w:szCs w:val="26"/>
          <w:lang w:val="lv-LV"/>
        </w:rPr>
      </w:pPr>
    </w:p>
    <w:tbl>
      <w:tblPr>
        <w:tblW w:w="0" w:type="auto"/>
        <w:tblLook w:val="04A0"/>
      </w:tblPr>
      <w:tblGrid>
        <w:gridCol w:w="5778"/>
        <w:gridCol w:w="3936"/>
      </w:tblGrid>
      <w:tr w14:paraId="0236B61D" w14:textId="77777777" w:rsidTr="00D35D12">
        <w:tblPrEx>
          <w:tblW w:w="0" w:type="auto"/>
          <w:tblLook w:val="04A0"/>
        </w:tblPrEx>
        <w:tc>
          <w:tcPr>
            <w:tcW w:w="5778" w:type="dxa"/>
            <w:hideMark/>
          </w:tcPr>
          <w:p w:rsidR="00C26877" w:rsidRPr="00531549" w:rsidP="00D35D12" w14:paraId="23C72F84" w14:textId="77777777">
            <w:pPr>
              <w:rPr>
                <w:sz w:val="26"/>
                <w:szCs w:val="26"/>
                <w:lang w:val="lv-LV"/>
              </w:rPr>
            </w:pPr>
            <w:r w:rsidRPr="00531549">
              <w:rPr>
                <w:sz w:val="26"/>
                <w:szCs w:val="26"/>
                <w:lang w:val="lv-LV"/>
              </w:rPr>
              <w:fldChar w:fldCharType="begin"/>
            </w:r>
            <w:r w:rsidRPr="00531549">
              <w:rPr>
                <w:sz w:val="26"/>
                <w:szCs w:val="26"/>
                <w:lang w:val="lv-LV"/>
              </w:rPr>
              <w:instrText xml:space="preserve"> DOCPROPERTY  PARAKSTITAJA1_STV_AMATS_PILNAIS  \* MERGEFORMAT </w:instrText>
            </w:r>
            <w:r w:rsidRPr="00531549">
              <w:rPr>
                <w:sz w:val="26"/>
                <w:szCs w:val="26"/>
                <w:lang w:val="lv-LV"/>
              </w:rPr>
              <w:fldChar w:fldCharType="separate"/>
            </w:r>
            <w:r w:rsidRPr="00531549">
              <w:rPr>
                <w:sz w:val="26"/>
                <w:szCs w:val="26"/>
                <w:lang w:val="lv-LV"/>
              </w:rPr>
              <w:t>Rīgas Ķengaraga Mūzikas un</w:t>
            </w:r>
            <w:r w:rsidRPr="00531549">
              <w:rPr>
                <w:sz w:val="26"/>
                <w:szCs w:val="26"/>
                <w:lang w:val="lv-LV"/>
              </w:rPr>
              <w:t xml:space="preserve"> mākslas skolas direktore (izglītības jomā)</w:t>
            </w:r>
            <w:r w:rsidRPr="00531549">
              <w:rPr>
                <w:sz w:val="26"/>
                <w:szCs w:val="26"/>
                <w:lang w:val="lv-LV"/>
              </w:rPr>
              <w:fldChar w:fldCharType="end"/>
            </w:r>
            <w:r w:rsidRPr="00531549">
              <w:rPr>
                <w:sz w:val="26"/>
                <w:szCs w:val="26"/>
                <w:lang w:val="lv-LV"/>
              </w:rPr>
              <w:t xml:space="preserve"> </w:t>
            </w:r>
          </w:p>
        </w:tc>
        <w:tc>
          <w:tcPr>
            <w:tcW w:w="3936" w:type="dxa"/>
            <w:vAlign w:val="bottom"/>
            <w:hideMark/>
          </w:tcPr>
          <w:p w:rsidR="00C26877" w:rsidRPr="00531549" w:rsidP="00D35D12" w14:paraId="2B76A8CE" w14:textId="77777777">
            <w:pPr>
              <w:jc w:val="right"/>
              <w:rPr>
                <w:sz w:val="26"/>
                <w:szCs w:val="26"/>
                <w:lang w:val="lv-LV"/>
              </w:rPr>
            </w:pPr>
            <w:r w:rsidRPr="00531549">
              <w:rPr>
                <w:sz w:val="26"/>
                <w:szCs w:val="26"/>
                <w:lang w:val="lv-LV"/>
              </w:rPr>
              <w:fldChar w:fldCharType="begin"/>
            </w:r>
            <w:r w:rsidRPr="00531549">
              <w:rPr>
                <w:sz w:val="26"/>
                <w:szCs w:val="26"/>
                <w:lang w:val="lv-LV"/>
              </w:rPr>
              <w:instrText xml:space="preserve"> DOCPROPERTY  </w:instrText>
            </w:r>
            <w:r w:rsidRPr="00531549">
              <w:rPr>
                <w:sz w:val="26"/>
                <w:szCs w:val="26"/>
                <w:lang w:val="lv-LV"/>
              </w:rPr>
              <w:instrText>#PARAKST_V_UZV#</w:instrText>
            </w:r>
            <w:r w:rsidRPr="00531549">
              <w:rPr>
                <w:sz w:val="26"/>
                <w:szCs w:val="26"/>
                <w:lang w:val="lv-LV"/>
              </w:rPr>
              <w:instrText xml:space="preserve">  \* MERGEFORMAT </w:instrText>
            </w:r>
            <w:r w:rsidRPr="00531549">
              <w:rPr>
                <w:sz w:val="26"/>
                <w:szCs w:val="26"/>
                <w:lang w:val="lv-LV"/>
              </w:rPr>
              <w:fldChar w:fldCharType="separate"/>
            </w:r>
            <w:r w:rsidRPr="00531549">
              <w:rPr>
                <w:sz w:val="26"/>
                <w:szCs w:val="26"/>
                <w:lang w:val="lv-LV"/>
              </w:rPr>
              <w:t>L.Kūla</w:t>
            </w:r>
            <w:r w:rsidRPr="00531549">
              <w:rPr>
                <w:sz w:val="26"/>
                <w:szCs w:val="26"/>
                <w:lang w:val="lv-LV"/>
              </w:rPr>
              <w:fldChar w:fldCharType="end"/>
            </w:r>
          </w:p>
        </w:tc>
      </w:tr>
    </w:tbl>
    <w:p w:rsidR="00C26877" w:rsidRPr="00531549" w:rsidP="00C26877" w14:paraId="07F530C2" w14:textId="77777777">
      <w:pPr>
        <w:rPr>
          <w:sz w:val="26"/>
          <w:szCs w:val="26"/>
          <w:lang w:val="lv-LV"/>
        </w:rPr>
      </w:pPr>
    </w:p>
    <w:p w:rsidR="00916F6D" w:rsidRPr="00531549" w:rsidP="00C440E3" w14:paraId="645C3B1F" w14:textId="77777777">
      <w:pPr>
        <w:rPr>
          <w:sz w:val="26"/>
          <w:szCs w:val="26"/>
          <w:lang w:val="lv-LV"/>
        </w:rPr>
      </w:pPr>
    </w:p>
    <w:p w:rsidR="00051144" w:rsidRPr="00531549" w:rsidP="00C440E3" w14:paraId="41551162" w14:textId="77777777">
      <w:pPr>
        <w:rPr>
          <w:sz w:val="26"/>
          <w:szCs w:val="26"/>
          <w:lang w:val="lv-LV"/>
        </w:rPr>
      </w:pPr>
    </w:p>
    <w:sectPr w:rsidSect="00051144">
      <w:headerReference w:type="even" r:id="rId7"/>
      <w:headerReference w:type="default" r:id="rId8"/>
      <w:footerReference w:type="default" r:id="rId9"/>
      <w:footerReference w:type="first" r:id="rId10"/>
      <w:pgSz w:w="11906" w:h="16838"/>
      <w:pgMar w:top="1134" w:right="707" w:bottom="1440"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1549" w:rsidP="00142D3C" w14:paraId="365AEB8F"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1549" w:rsidP="00142D3C" w14:paraId="590B8B97"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1549" w:rsidP="00142D3C" w14:paraId="5EFB7D2A" w14:textId="6214514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F00A7">
      <w:rPr>
        <w:rStyle w:val="PageNumber"/>
        <w:noProof/>
      </w:rPr>
      <w:t>3</w:t>
    </w:r>
    <w:r>
      <w:rPr>
        <w:rStyle w:val="PageNumber"/>
      </w:rPr>
      <w:fldChar w:fldCharType="end"/>
    </w:r>
  </w:p>
  <w:p w:rsidR="00531549" w:rsidP="00142D3C" w14:paraId="70FD93F0"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B71CEB"/>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38486EC0"/>
    <w:multiLevelType w:val="multilevel"/>
    <w:tmpl w:val="D346BD28"/>
    <w:lvl w:ilvl="0">
      <w:start w:val="8"/>
      <w:numFmt w:val="decimal"/>
      <w:lvlText w:val="%1."/>
      <w:lvlJc w:val="left"/>
      <w:pPr>
        <w:ind w:left="875" w:hanging="450"/>
      </w:pPr>
      <w:rPr>
        <w:rFonts w:hint="default"/>
        <w:b w:val="0"/>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nsid w:val="4C9D66C5"/>
    <w:multiLevelType w:val="multilevel"/>
    <w:tmpl w:val="CA302358"/>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7F24555F"/>
    <w:multiLevelType w:val="hybridMultilevel"/>
    <w:tmpl w:val="8354CE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96511847">
    <w:abstractNumId w:val="3"/>
  </w:num>
  <w:num w:numId="2" w16cid:durableId="1373531606">
    <w:abstractNumId w:val="0"/>
  </w:num>
  <w:num w:numId="3" w16cid:durableId="951785001">
    <w:abstractNumId w:val="2"/>
  </w:num>
  <w:num w:numId="4" w16cid:durableId="2081515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6CF"/>
    <w:rsid w:val="00001F47"/>
    <w:rsid w:val="000075DA"/>
    <w:rsid w:val="00013B37"/>
    <w:rsid w:val="00016039"/>
    <w:rsid w:val="00035626"/>
    <w:rsid w:val="000510D2"/>
    <w:rsid w:val="00051144"/>
    <w:rsid w:val="000536A3"/>
    <w:rsid w:val="00054F3E"/>
    <w:rsid w:val="0007117E"/>
    <w:rsid w:val="00071A6E"/>
    <w:rsid w:val="000742FC"/>
    <w:rsid w:val="0008766E"/>
    <w:rsid w:val="00092ACF"/>
    <w:rsid w:val="000965E3"/>
    <w:rsid w:val="00097AD0"/>
    <w:rsid w:val="000A2FC3"/>
    <w:rsid w:val="000A50D7"/>
    <w:rsid w:val="000C5269"/>
    <w:rsid w:val="000E266E"/>
    <w:rsid w:val="000E51E5"/>
    <w:rsid w:val="000F25A2"/>
    <w:rsid w:val="00100206"/>
    <w:rsid w:val="00112951"/>
    <w:rsid w:val="00134860"/>
    <w:rsid w:val="00134E99"/>
    <w:rsid w:val="00142D3C"/>
    <w:rsid w:val="00167138"/>
    <w:rsid w:val="00183E94"/>
    <w:rsid w:val="001C731E"/>
    <w:rsid w:val="001C76CF"/>
    <w:rsid w:val="001D4E81"/>
    <w:rsid w:val="001D6253"/>
    <w:rsid w:val="001F4215"/>
    <w:rsid w:val="0021183B"/>
    <w:rsid w:val="00214873"/>
    <w:rsid w:val="0022774F"/>
    <w:rsid w:val="00242DDF"/>
    <w:rsid w:val="002506AD"/>
    <w:rsid w:val="002610CD"/>
    <w:rsid w:val="002737A4"/>
    <w:rsid w:val="002755FA"/>
    <w:rsid w:val="002A058F"/>
    <w:rsid w:val="002B3316"/>
    <w:rsid w:val="002C569E"/>
    <w:rsid w:val="002E316A"/>
    <w:rsid w:val="0033055C"/>
    <w:rsid w:val="00340C39"/>
    <w:rsid w:val="00342F44"/>
    <w:rsid w:val="00352DAD"/>
    <w:rsid w:val="00361984"/>
    <w:rsid w:val="00376CE9"/>
    <w:rsid w:val="003C6416"/>
    <w:rsid w:val="003D1AF5"/>
    <w:rsid w:val="003D7C28"/>
    <w:rsid w:val="003E1574"/>
    <w:rsid w:val="004037C0"/>
    <w:rsid w:val="00410A08"/>
    <w:rsid w:val="004136EC"/>
    <w:rsid w:val="00414D5F"/>
    <w:rsid w:val="00415ECA"/>
    <w:rsid w:val="0046029C"/>
    <w:rsid w:val="00467946"/>
    <w:rsid w:val="00467A81"/>
    <w:rsid w:val="00480549"/>
    <w:rsid w:val="00496397"/>
    <w:rsid w:val="004A6E54"/>
    <w:rsid w:val="004B4FDC"/>
    <w:rsid w:val="004B5DA1"/>
    <w:rsid w:val="004C098C"/>
    <w:rsid w:val="004C2974"/>
    <w:rsid w:val="004D2FAA"/>
    <w:rsid w:val="004D4554"/>
    <w:rsid w:val="004D6F0C"/>
    <w:rsid w:val="004E0183"/>
    <w:rsid w:val="004E4BDA"/>
    <w:rsid w:val="004F6D03"/>
    <w:rsid w:val="00506DD8"/>
    <w:rsid w:val="0051338D"/>
    <w:rsid w:val="00517434"/>
    <w:rsid w:val="005214DB"/>
    <w:rsid w:val="00531549"/>
    <w:rsid w:val="00535607"/>
    <w:rsid w:val="005424A9"/>
    <w:rsid w:val="0054721F"/>
    <w:rsid w:val="00554B66"/>
    <w:rsid w:val="0056202D"/>
    <w:rsid w:val="00562D5D"/>
    <w:rsid w:val="00565AB3"/>
    <w:rsid w:val="00567DA5"/>
    <w:rsid w:val="00596949"/>
    <w:rsid w:val="005A2AD2"/>
    <w:rsid w:val="005B17C3"/>
    <w:rsid w:val="005C6659"/>
    <w:rsid w:val="005E5D79"/>
    <w:rsid w:val="005F19A7"/>
    <w:rsid w:val="005F431D"/>
    <w:rsid w:val="005F4A17"/>
    <w:rsid w:val="0064281A"/>
    <w:rsid w:val="00665017"/>
    <w:rsid w:val="00671F14"/>
    <w:rsid w:val="00676B33"/>
    <w:rsid w:val="0068008E"/>
    <w:rsid w:val="006A10A6"/>
    <w:rsid w:val="006A2DC7"/>
    <w:rsid w:val="006A374C"/>
    <w:rsid w:val="006A7B9E"/>
    <w:rsid w:val="006B46EC"/>
    <w:rsid w:val="006C7A42"/>
    <w:rsid w:val="006D5F8E"/>
    <w:rsid w:val="006E4C9B"/>
    <w:rsid w:val="006F4E04"/>
    <w:rsid w:val="00702070"/>
    <w:rsid w:val="007113AE"/>
    <w:rsid w:val="00711605"/>
    <w:rsid w:val="0075016C"/>
    <w:rsid w:val="0075294D"/>
    <w:rsid w:val="0077210F"/>
    <w:rsid w:val="00797AE4"/>
    <w:rsid w:val="007A0E21"/>
    <w:rsid w:val="007B3C10"/>
    <w:rsid w:val="007B4D9C"/>
    <w:rsid w:val="007D6E66"/>
    <w:rsid w:val="00806AF2"/>
    <w:rsid w:val="0081278E"/>
    <w:rsid w:val="00826A60"/>
    <w:rsid w:val="00833DE5"/>
    <w:rsid w:val="008367A5"/>
    <w:rsid w:val="00855384"/>
    <w:rsid w:val="00870A70"/>
    <w:rsid w:val="00871B49"/>
    <w:rsid w:val="00875961"/>
    <w:rsid w:val="00875976"/>
    <w:rsid w:val="00877EFD"/>
    <w:rsid w:val="00887179"/>
    <w:rsid w:val="008938FE"/>
    <w:rsid w:val="00897BF6"/>
    <w:rsid w:val="008A29F0"/>
    <w:rsid w:val="008B16CB"/>
    <w:rsid w:val="008B43EC"/>
    <w:rsid w:val="008B57C7"/>
    <w:rsid w:val="008B739A"/>
    <w:rsid w:val="008C2D41"/>
    <w:rsid w:val="008C40BE"/>
    <w:rsid w:val="008D42E2"/>
    <w:rsid w:val="00907B74"/>
    <w:rsid w:val="00911845"/>
    <w:rsid w:val="00916F6D"/>
    <w:rsid w:val="00943851"/>
    <w:rsid w:val="009577AE"/>
    <w:rsid w:val="009740F5"/>
    <w:rsid w:val="009831FA"/>
    <w:rsid w:val="00995FD5"/>
    <w:rsid w:val="009D760F"/>
    <w:rsid w:val="00A146D0"/>
    <w:rsid w:val="00A248BD"/>
    <w:rsid w:val="00A254B5"/>
    <w:rsid w:val="00A32724"/>
    <w:rsid w:val="00A35778"/>
    <w:rsid w:val="00A35D61"/>
    <w:rsid w:val="00A65C68"/>
    <w:rsid w:val="00A92528"/>
    <w:rsid w:val="00A94804"/>
    <w:rsid w:val="00AA0358"/>
    <w:rsid w:val="00AB31DF"/>
    <w:rsid w:val="00AD48C3"/>
    <w:rsid w:val="00AD7EA1"/>
    <w:rsid w:val="00AE6F9F"/>
    <w:rsid w:val="00AE7FF1"/>
    <w:rsid w:val="00AF2C74"/>
    <w:rsid w:val="00AF3194"/>
    <w:rsid w:val="00AF7A70"/>
    <w:rsid w:val="00B16624"/>
    <w:rsid w:val="00B25244"/>
    <w:rsid w:val="00B30BAE"/>
    <w:rsid w:val="00B4100C"/>
    <w:rsid w:val="00B57852"/>
    <w:rsid w:val="00B676AE"/>
    <w:rsid w:val="00B80920"/>
    <w:rsid w:val="00B962DE"/>
    <w:rsid w:val="00BA6AAC"/>
    <w:rsid w:val="00BA7C15"/>
    <w:rsid w:val="00BB613D"/>
    <w:rsid w:val="00BC2CD6"/>
    <w:rsid w:val="00BD1170"/>
    <w:rsid w:val="00BE4EF4"/>
    <w:rsid w:val="00C02AEF"/>
    <w:rsid w:val="00C2204C"/>
    <w:rsid w:val="00C25BF2"/>
    <w:rsid w:val="00C26321"/>
    <w:rsid w:val="00C26877"/>
    <w:rsid w:val="00C31D5D"/>
    <w:rsid w:val="00C440E3"/>
    <w:rsid w:val="00C4676F"/>
    <w:rsid w:val="00C559AE"/>
    <w:rsid w:val="00C5673F"/>
    <w:rsid w:val="00C6172C"/>
    <w:rsid w:val="00C627ED"/>
    <w:rsid w:val="00C65561"/>
    <w:rsid w:val="00C83655"/>
    <w:rsid w:val="00C90512"/>
    <w:rsid w:val="00C94F46"/>
    <w:rsid w:val="00CA1631"/>
    <w:rsid w:val="00CE16CA"/>
    <w:rsid w:val="00CF3E14"/>
    <w:rsid w:val="00CF5869"/>
    <w:rsid w:val="00D24CD7"/>
    <w:rsid w:val="00D26FB3"/>
    <w:rsid w:val="00D35D12"/>
    <w:rsid w:val="00D43964"/>
    <w:rsid w:val="00D516B2"/>
    <w:rsid w:val="00D546CC"/>
    <w:rsid w:val="00D9251B"/>
    <w:rsid w:val="00DB7F2C"/>
    <w:rsid w:val="00DC4652"/>
    <w:rsid w:val="00DD04A3"/>
    <w:rsid w:val="00E0576E"/>
    <w:rsid w:val="00E32D88"/>
    <w:rsid w:val="00E7115C"/>
    <w:rsid w:val="00E8175B"/>
    <w:rsid w:val="00EB04D0"/>
    <w:rsid w:val="00EB5405"/>
    <w:rsid w:val="00EB5549"/>
    <w:rsid w:val="00EC1609"/>
    <w:rsid w:val="00ED12D1"/>
    <w:rsid w:val="00ED267B"/>
    <w:rsid w:val="00EE3DEA"/>
    <w:rsid w:val="00EF00A7"/>
    <w:rsid w:val="00F007E6"/>
    <w:rsid w:val="00F32CAB"/>
    <w:rsid w:val="00F45DA1"/>
    <w:rsid w:val="00F46123"/>
    <w:rsid w:val="00F47129"/>
    <w:rsid w:val="00F72A57"/>
    <w:rsid w:val="00F75D4F"/>
    <w:rsid w:val="00FA18E6"/>
    <w:rsid w:val="00FA24B9"/>
    <w:rsid w:val="00FA4EFF"/>
    <w:rsid w:val="00FB0581"/>
    <w:rsid w:val="00FC6970"/>
    <w:rsid w:val="00FD048D"/>
    <w:rsid w:val="00FD5B43"/>
    <w:rsid w:val="00FD60F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1022FEE5"/>
  <w15:chartTrackingRefBased/>
  <w15:docId w15:val="{3E21FCFE-C71E-4195-92D8-B9E217F3D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Virsraksts1Rakstz"/>
    <w:qFormat/>
    <w:rsid w:val="00531549"/>
    <w:pPr>
      <w:keepNext/>
      <w:keepLines/>
      <w:spacing w:before="360" w:after="240"/>
      <w:jc w:val="center"/>
      <w:outlineLvl w:val="0"/>
    </w:pPr>
    <w:rPr>
      <w:b/>
      <w:sz w:val="28"/>
      <w:szCs w:val="32"/>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lang w:val="lv-LV"/>
    </w:rPr>
  </w:style>
  <w:style w:type="paragraph" w:styleId="Header">
    <w:name w:val="header"/>
    <w:basedOn w:val="Normal"/>
    <w:rsid w:val="00D26FB3"/>
    <w:pPr>
      <w:tabs>
        <w:tab w:val="center" w:pos="4153"/>
        <w:tab w:val="right" w:pos="8306"/>
      </w:tabs>
    </w:pPr>
  </w:style>
  <w:style w:type="paragraph" w:styleId="Footer">
    <w:name w:val="footer"/>
    <w:basedOn w:val="Normal"/>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7D6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DefaultParagraphFont"/>
    <w:link w:val="Heading1"/>
    <w:rsid w:val="00531549"/>
    <w:rPr>
      <w:b/>
      <w:sz w:val="28"/>
      <w:szCs w:val="32"/>
      <w:lang w:val="ru-RU" w:eastAsia="ru-RU"/>
    </w:rPr>
  </w:style>
  <w:style w:type="paragraph" w:styleId="ListParagraph">
    <w:name w:val="List Paragraph"/>
    <w:basedOn w:val="Normal"/>
    <w:uiPriority w:val="34"/>
    <w:qFormat/>
    <w:rsid w:val="00531549"/>
    <w:pPr>
      <w:ind w:left="720"/>
      <w:contextualSpacing/>
    </w:pPr>
    <w:rPr>
      <w:lang w:val="ru-RU" w:eastAsia="ru-RU"/>
    </w:rPr>
  </w:style>
  <w:style w:type="character" w:styleId="Strong">
    <w:name w:val="Strong"/>
    <w:qFormat/>
    <w:rsid w:val="00531549"/>
    <w:rPr>
      <w:rFonts w:ascii="Times New Roman" w:hAnsi="Times New Roman"/>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AppData/Local/Microsoft/Windows/INetCache/Content.Outlook/AppData/Local%20Settings/Temp/Local%20Settings/Temp/1/Local%20Settings/Temp/2/Local%20Settings/Temp/2/Local%20Settings/Daiga.Culkstena/Gunita.Cipure/Gunita.Cipure/RDLIS/Rigas_gerbonis.JP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8E946-5031-44E5-882A-91C803DD2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4736</Words>
  <Characters>2701</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cp:lastModifiedBy>Kristīne Šmite</cp:lastModifiedBy>
  <cp:revision>9</cp:revision>
  <cp:lastPrinted>2008-02-21T11:46:00Z</cp:lastPrinted>
  <dcterms:created xsi:type="dcterms:W3CDTF">2024-10-16T05:53:00Z</dcterms:created>
  <dcterms:modified xsi:type="dcterms:W3CDTF">2026-10-27T09:34:00Z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L.Kūla</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y fmtid="{D5CDD505-2E9C-101B-9397-08002B2CF9AE}" pid="18" name="ADRESATU_SARAKSTS">
    <vt:lpwstr>Adresāti</vt:lpwstr>
  </property>
  <property fmtid="{D5CDD505-2E9C-101B-9397-08002B2CF9AE}" pid="19" name="DOK_ANOTACIJA">
    <vt:lpwstr>Metodisko komisiju reglaments</vt:lpwstr>
  </property>
  <property fmtid="{D5CDD505-2E9C-101B-9397-08002B2CF9AE}" pid="20" name="PARAKSTITAJA1_AMATS">
    <vt:lpwstr>PAR. AMATS</vt:lpwstr>
  </property>
  <property fmtid="{D5CDD505-2E9C-101B-9397-08002B2CF9AE}" pid="21" name="PARAKSTITAJA1_UZVARDS">
    <vt:lpwstr>PAR.Uzvārds</vt:lpwstr>
  </property>
  <property fmtid="{D5CDD505-2E9C-101B-9397-08002B2CF9AE}" pid="22" name="PARAKSTITAJA1_VARDS">
    <vt:lpwstr>PAR.Vārds</vt:lpwstr>
  </property>
  <property fmtid="{D5CDD505-2E9C-101B-9397-08002B2CF9AE}" pid="23" name="REG_DATUMS">
    <vt:lpwstr>27.10.2026.</vt:lpwstr>
  </property>
  <property fmtid="{D5CDD505-2E9C-101B-9397-08002B2CF9AE}" pid="24" name="REG_NUMURS">
    <vt:lpwstr>MSK-26-1-rgs</vt:lpwstr>
  </property>
  <property fmtid="{D5CDD505-2E9C-101B-9397-08002B2CF9AE}" pid="25" name="SAKUMA_DOK_DATUMS">
    <vt:lpwstr>Datums2</vt:lpwstr>
  </property>
  <property fmtid="{D5CDD505-2E9C-101B-9397-08002B2CF9AE}" pid="26" name="SAKUMA_DOK_NUMURS">
    <vt:lpwstr>Numurs2</vt:lpwstr>
  </property>
  <property fmtid="{D5CDD505-2E9C-101B-9397-08002B2CF9AE}" pid="27" name="STRV_NOSAUKUMS">
    <vt:lpwstr>Rīgas Ķengaraga Mūzikas un mākslas skola</vt:lpwstr>
  </property>
</Properties>
</file>